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20" w:rsidRDefault="00EB7C20" w:rsidP="00EB7C20">
      <w:pPr>
        <w:pStyle w:val="a3"/>
        <w:jc w:val="center"/>
        <w:rPr>
          <w:b/>
          <w:sz w:val="32"/>
          <w:szCs w:val="32"/>
        </w:rPr>
      </w:pPr>
      <w:r w:rsidRPr="003A0778">
        <w:rPr>
          <w:b/>
          <w:noProof/>
          <w:sz w:val="32"/>
          <w:szCs w:val="32"/>
        </w:rPr>
        <w:drawing>
          <wp:inline distT="0" distB="0" distL="0" distR="0">
            <wp:extent cx="610819" cy="64739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19" cy="6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C20" w:rsidRPr="00EB7C20" w:rsidRDefault="00EB7C20" w:rsidP="00EB7C20">
      <w:pPr>
        <w:pStyle w:val="a3"/>
        <w:jc w:val="center"/>
        <w:rPr>
          <w:b/>
          <w:sz w:val="32"/>
          <w:szCs w:val="32"/>
        </w:rPr>
      </w:pPr>
      <w:r w:rsidRPr="00EB7C20">
        <w:rPr>
          <w:b/>
          <w:sz w:val="32"/>
          <w:szCs w:val="32"/>
        </w:rPr>
        <w:t>АДМИНИСТРАЦИЯ МОЛВОТИЦКОГО СЕЛЬСКОГО ПОСЕЛЕНИЯ</w:t>
      </w:r>
    </w:p>
    <w:p w:rsidR="00EB7C20" w:rsidRPr="00E26923" w:rsidRDefault="00EB7C20" w:rsidP="00EB7C20">
      <w:pPr>
        <w:pStyle w:val="a3"/>
        <w:jc w:val="center"/>
        <w:rPr>
          <w:b/>
          <w:szCs w:val="28"/>
        </w:rPr>
      </w:pPr>
    </w:p>
    <w:p w:rsidR="00EB7C20" w:rsidRPr="00EB7C20" w:rsidRDefault="00EB7C20" w:rsidP="00EB7C20">
      <w:pPr>
        <w:pStyle w:val="a3"/>
        <w:jc w:val="center"/>
        <w:rPr>
          <w:szCs w:val="28"/>
        </w:rPr>
      </w:pPr>
      <w:proofErr w:type="gramStart"/>
      <w:r w:rsidRPr="00EB7C20">
        <w:rPr>
          <w:szCs w:val="28"/>
        </w:rPr>
        <w:t>П</w:t>
      </w:r>
      <w:proofErr w:type="gramEnd"/>
      <w:r w:rsidRPr="00EB7C20">
        <w:rPr>
          <w:szCs w:val="28"/>
        </w:rPr>
        <w:t xml:space="preserve"> О С Т А Н О В Л Е Н И Е</w:t>
      </w:r>
    </w:p>
    <w:p w:rsidR="00EB7C20" w:rsidRPr="00EB7C20" w:rsidRDefault="00EB7C20" w:rsidP="00EB7C20">
      <w:pPr>
        <w:pStyle w:val="a3"/>
        <w:rPr>
          <w:szCs w:val="28"/>
        </w:rPr>
      </w:pPr>
    </w:p>
    <w:p w:rsidR="00EB7C20" w:rsidRPr="00EB7C20" w:rsidRDefault="00C83538" w:rsidP="00EB7C20">
      <w:pPr>
        <w:jc w:val="center"/>
        <w:rPr>
          <w:sz w:val="28"/>
          <w:szCs w:val="28"/>
        </w:rPr>
      </w:pPr>
      <w:r>
        <w:rPr>
          <w:sz w:val="28"/>
          <w:szCs w:val="28"/>
        </w:rPr>
        <w:t>08.12.</w:t>
      </w:r>
      <w:r w:rsidR="00EB7C20" w:rsidRPr="00EB7C20">
        <w:rPr>
          <w:sz w:val="28"/>
          <w:szCs w:val="28"/>
        </w:rPr>
        <w:t xml:space="preserve">2014  № </w:t>
      </w:r>
      <w:r>
        <w:rPr>
          <w:sz w:val="28"/>
          <w:szCs w:val="28"/>
        </w:rPr>
        <w:t>68</w:t>
      </w:r>
    </w:p>
    <w:p w:rsidR="00EB7C20" w:rsidRPr="00EB7C20" w:rsidRDefault="00EB7C20" w:rsidP="00EB7C20">
      <w:pPr>
        <w:jc w:val="center"/>
        <w:rPr>
          <w:sz w:val="28"/>
          <w:szCs w:val="28"/>
        </w:rPr>
      </w:pPr>
    </w:p>
    <w:p w:rsidR="00EB7C20" w:rsidRDefault="00EB7C20" w:rsidP="00EB7C20">
      <w:pPr>
        <w:jc w:val="center"/>
        <w:rPr>
          <w:sz w:val="28"/>
          <w:szCs w:val="28"/>
        </w:rPr>
      </w:pPr>
      <w:r w:rsidRPr="00EB7C20">
        <w:rPr>
          <w:sz w:val="28"/>
          <w:szCs w:val="28"/>
        </w:rPr>
        <w:t>с. Молвотицы</w:t>
      </w:r>
    </w:p>
    <w:p w:rsidR="00907ADB" w:rsidRPr="00EB7C20" w:rsidRDefault="00907ADB" w:rsidP="00EB7C20">
      <w:pPr>
        <w:jc w:val="center"/>
        <w:rPr>
          <w:sz w:val="28"/>
          <w:szCs w:val="28"/>
        </w:rPr>
      </w:pPr>
    </w:p>
    <w:p w:rsidR="00EB7C20" w:rsidRPr="00907ADB" w:rsidRDefault="00EB7C20" w:rsidP="00EB7C20">
      <w:pPr>
        <w:tabs>
          <w:tab w:val="left" w:leader="underscore" w:pos="2579"/>
        </w:tabs>
        <w:spacing w:line="317" w:lineRule="exact"/>
        <w:ind w:left="40" w:right="40" w:firstLine="640"/>
        <w:jc w:val="center"/>
        <w:rPr>
          <w:b/>
          <w:sz w:val="28"/>
          <w:szCs w:val="28"/>
        </w:rPr>
      </w:pPr>
      <w:r w:rsidRPr="00907ADB">
        <w:rPr>
          <w:b/>
          <w:sz w:val="28"/>
          <w:szCs w:val="28"/>
        </w:rPr>
        <w:t xml:space="preserve">Об утверждении Положения о порядке предоставления в прокуратуру </w:t>
      </w:r>
      <w:proofErr w:type="spellStart"/>
      <w:r w:rsidRPr="00907ADB">
        <w:rPr>
          <w:b/>
          <w:sz w:val="28"/>
          <w:szCs w:val="28"/>
        </w:rPr>
        <w:t>Марёвского</w:t>
      </w:r>
      <w:proofErr w:type="spellEnd"/>
      <w:r w:rsidRPr="00907ADB">
        <w:rPr>
          <w:b/>
          <w:sz w:val="28"/>
          <w:szCs w:val="28"/>
        </w:rPr>
        <w:t xml:space="preserve"> района нормативных правовых актов и проектов нормативных правовых актов для проведения антикоррупционной экспертизы</w:t>
      </w:r>
    </w:p>
    <w:p w:rsidR="00EB7C20" w:rsidRPr="00EB7C20" w:rsidRDefault="00EB7C20" w:rsidP="00EB7C20">
      <w:pPr>
        <w:tabs>
          <w:tab w:val="left" w:leader="underscore" w:pos="2579"/>
        </w:tabs>
        <w:spacing w:line="317" w:lineRule="exact"/>
        <w:ind w:left="40" w:right="40" w:firstLine="640"/>
        <w:jc w:val="center"/>
        <w:rPr>
          <w:sz w:val="28"/>
          <w:szCs w:val="28"/>
        </w:rPr>
      </w:pPr>
    </w:p>
    <w:p w:rsidR="00F25FDF" w:rsidRPr="00EB7C20" w:rsidRDefault="00F25FDF" w:rsidP="00F25FDF">
      <w:pPr>
        <w:tabs>
          <w:tab w:val="left" w:leader="underscore" w:pos="2579"/>
        </w:tabs>
        <w:spacing w:line="317" w:lineRule="exact"/>
        <w:ind w:left="40" w:right="40" w:firstLine="640"/>
        <w:jc w:val="both"/>
        <w:rPr>
          <w:sz w:val="28"/>
          <w:szCs w:val="28"/>
        </w:rPr>
      </w:pPr>
      <w:r w:rsidRPr="00EB7C20">
        <w:rPr>
          <w:sz w:val="28"/>
          <w:szCs w:val="28"/>
        </w:rPr>
        <w:t>В целях реализации положений ст. 3 Федерального закона от 17.07.2009 N 172-ФЗ «Об антикоррупционной экспертизе нормативных правовых актов и проектов нормативных правовых актов» и статьи 9.1 Федерального закона «О прокуратуре Российской Федерации» Администрация</w:t>
      </w:r>
      <w:r w:rsidR="00F0320F">
        <w:rPr>
          <w:sz w:val="28"/>
          <w:szCs w:val="28"/>
        </w:rPr>
        <w:t xml:space="preserve"> Молвотицкого сельского </w:t>
      </w:r>
      <w:r w:rsidRPr="00EB7C20">
        <w:rPr>
          <w:sz w:val="28"/>
          <w:szCs w:val="28"/>
        </w:rPr>
        <w:t xml:space="preserve">поселения </w:t>
      </w:r>
      <w:r w:rsidR="00F0320F" w:rsidRPr="00F0320F">
        <w:rPr>
          <w:b/>
          <w:sz w:val="28"/>
          <w:szCs w:val="28"/>
        </w:rPr>
        <w:t>ПОСТАНОВЛЯЕТ</w:t>
      </w:r>
      <w:r w:rsidRPr="00EB7C20">
        <w:rPr>
          <w:sz w:val="28"/>
          <w:szCs w:val="28"/>
        </w:rPr>
        <w:t>:</w:t>
      </w:r>
    </w:p>
    <w:p w:rsidR="00F25FDF" w:rsidRPr="00EB7C20" w:rsidRDefault="00F25FDF" w:rsidP="00F0320F">
      <w:pPr>
        <w:numPr>
          <w:ilvl w:val="0"/>
          <w:numId w:val="1"/>
        </w:numPr>
        <w:tabs>
          <w:tab w:val="left" w:pos="1115"/>
        </w:tabs>
        <w:spacing w:line="317" w:lineRule="exact"/>
        <w:ind w:left="40" w:right="40" w:firstLine="640"/>
        <w:jc w:val="both"/>
        <w:rPr>
          <w:sz w:val="28"/>
          <w:szCs w:val="28"/>
        </w:rPr>
      </w:pPr>
      <w:r w:rsidRPr="00EB7C20">
        <w:rPr>
          <w:sz w:val="28"/>
          <w:szCs w:val="28"/>
        </w:rPr>
        <w:t xml:space="preserve">Утвердить прилагаемое Положение о порядке предоставления в прокуратуру </w:t>
      </w:r>
      <w:proofErr w:type="spellStart"/>
      <w:r w:rsidRPr="00EB7C20">
        <w:rPr>
          <w:sz w:val="28"/>
          <w:szCs w:val="28"/>
        </w:rPr>
        <w:t>Марёвского</w:t>
      </w:r>
      <w:proofErr w:type="spellEnd"/>
      <w:r w:rsidRPr="00EB7C20">
        <w:rPr>
          <w:sz w:val="28"/>
          <w:szCs w:val="28"/>
        </w:rPr>
        <w:t xml:space="preserve"> района нормативных правовых актов и проектов</w:t>
      </w:r>
    </w:p>
    <w:p w:rsidR="00F25FDF" w:rsidRPr="00EB7C20" w:rsidRDefault="00F25FDF" w:rsidP="00F0320F">
      <w:pPr>
        <w:tabs>
          <w:tab w:val="left" w:leader="underscore" w:pos="6784"/>
        </w:tabs>
        <w:spacing w:line="317" w:lineRule="exact"/>
        <w:ind w:left="40"/>
        <w:jc w:val="both"/>
        <w:rPr>
          <w:sz w:val="28"/>
          <w:szCs w:val="28"/>
        </w:rPr>
      </w:pPr>
      <w:r w:rsidRPr="00EB7C20">
        <w:rPr>
          <w:sz w:val="28"/>
          <w:szCs w:val="28"/>
        </w:rPr>
        <w:t>нормативных правовых актов Администрации</w:t>
      </w:r>
      <w:r w:rsidR="00907ADB">
        <w:rPr>
          <w:sz w:val="28"/>
          <w:szCs w:val="28"/>
        </w:rPr>
        <w:t xml:space="preserve"> </w:t>
      </w:r>
      <w:r w:rsidRPr="00EB7C20">
        <w:rPr>
          <w:sz w:val="28"/>
          <w:szCs w:val="28"/>
        </w:rPr>
        <w:t>сельского поселения</w:t>
      </w:r>
    </w:p>
    <w:p w:rsidR="00F25FDF" w:rsidRPr="00EB7C20" w:rsidRDefault="00F25FDF" w:rsidP="00F0320F">
      <w:pPr>
        <w:spacing w:line="317" w:lineRule="exact"/>
        <w:ind w:left="40"/>
        <w:jc w:val="both"/>
        <w:rPr>
          <w:sz w:val="28"/>
          <w:szCs w:val="28"/>
        </w:rPr>
      </w:pPr>
      <w:r w:rsidRPr="00EB7C20">
        <w:rPr>
          <w:sz w:val="28"/>
          <w:szCs w:val="28"/>
        </w:rPr>
        <w:t>для проведения антикоррупционной экспертизы.</w:t>
      </w:r>
    </w:p>
    <w:p w:rsidR="00F25FDF" w:rsidRPr="00907ADB" w:rsidRDefault="00907ADB" w:rsidP="00F0320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F25FDF" w:rsidRPr="00907ADB">
        <w:rPr>
          <w:sz w:val="28"/>
          <w:szCs w:val="28"/>
        </w:rPr>
        <w:t>Постановление вступает в силу после его официального опубликования.</w:t>
      </w:r>
    </w:p>
    <w:p w:rsidR="00907ADB" w:rsidRPr="00907ADB" w:rsidRDefault="00907ADB" w:rsidP="00F0320F">
      <w:pPr>
        <w:pStyle w:val="ab"/>
        <w:jc w:val="both"/>
        <w:rPr>
          <w:sz w:val="28"/>
          <w:szCs w:val="28"/>
        </w:rPr>
      </w:pPr>
      <w:r w:rsidRPr="00907ADB">
        <w:rPr>
          <w:sz w:val="28"/>
          <w:szCs w:val="28"/>
        </w:rPr>
        <w:t xml:space="preserve">          3. Опубликовать настоящее постановление в газете «Официальный вестник Молвотицкого сельского поселения» и разместить на официальном сайте Администрации Молвотицкого сельского поселения в информационно-телекоммуникационной сети «Интернет».</w:t>
      </w:r>
    </w:p>
    <w:p w:rsidR="00EB7C20" w:rsidRDefault="00EB7C20" w:rsidP="00F0320F">
      <w:pPr>
        <w:tabs>
          <w:tab w:val="left" w:pos="1240"/>
        </w:tabs>
        <w:spacing w:after="240" w:line="317" w:lineRule="exact"/>
        <w:ind w:right="40" w:firstLine="708"/>
        <w:jc w:val="both"/>
        <w:rPr>
          <w:sz w:val="28"/>
          <w:szCs w:val="28"/>
        </w:rPr>
      </w:pPr>
    </w:p>
    <w:p w:rsidR="00907ADB" w:rsidRPr="00907ADB" w:rsidRDefault="00907ADB" w:rsidP="00907ADB">
      <w:pPr>
        <w:pStyle w:val="ab"/>
        <w:rPr>
          <w:b/>
          <w:sz w:val="28"/>
          <w:szCs w:val="28"/>
        </w:rPr>
      </w:pPr>
      <w:r w:rsidRPr="00907ADB">
        <w:rPr>
          <w:b/>
          <w:sz w:val="28"/>
          <w:szCs w:val="28"/>
        </w:rPr>
        <w:t>Глава</w:t>
      </w:r>
    </w:p>
    <w:p w:rsidR="00EB7C20" w:rsidRPr="00907ADB" w:rsidRDefault="00907ADB" w:rsidP="00907ADB">
      <w:pPr>
        <w:pStyle w:val="ab"/>
        <w:rPr>
          <w:b/>
          <w:sz w:val="28"/>
          <w:szCs w:val="28"/>
        </w:rPr>
      </w:pPr>
      <w:r w:rsidRPr="00907ADB">
        <w:rPr>
          <w:b/>
          <w:sz w:val="28"/>
          <w:szCs w:val="28"/>
        </w:rPr>
        <w:t xml:space="preserve">сельского поселения   </w:t>
      </w:r>
      <w:r w:rsidR="004F558F">
        <w:rPr>
          <w:b/>
          <w:sz w:val="28"/>
          <w:szCs w:val="28"/>
        </w:rPr>
        <w:t xml:space="preserve">     </w:t>
      </w:r>
      <w:r w:rsidRPr="00907ADB">
        <w:rPr>
          <w:b/>
          <w:sz w:val="28"/>
          <w:szCs w:val="28"/>
        </w:rPr>
        <w:t xml:space="preserve"> Н.В.Никитин</w:t>
      </w:r>
    </w:p>
    <w:p w:rsidR="00EB7C20" w:rsidRDefault="00EB7C20" w:rsidP="00EB7C20">
      <w:pPr>
        <w:tabs>
          <w:tab w:val="left" w:pos="1240"/>
        </w:tabs>
        <w:spacing w:after="240" w:line="317" w:lineRule="exact"/>
        <w:ind w:right="40"/>
        <w:jc w:val="both"/>
        <w:rPr>
          <w:sz w:val="28"/>
          <w:szCs w:val="28"/>
        </w:rPr>
      </w:pPr>
    </w:p>
    <w:p w:rsidR="00EB7C20" w:rsidRDefault="00EB7C20" w:rsidP="00EB7C20">
      <w:pPr>
        <w:tabs>
          <w:tab w:val="left" w:pos="1240"/>
        </w:tabs>
        <w:spacing w:after="240" w:line="317" w:lineRule="exact"/>
        <w:ind w:right="40"/>
        <w:jc w:val="both"/>
        <w:rPr>
          <w:sz w:val="28"/>
          <w:szCs w:val="28"/>
        </w:rPr>
      </w:pPr>
    </w:p>
    <w:p w:rsidR="00EB7C20" w:rsidRDefault="00EB7C20" w:rsidP="00EB7C20">
      <w:pPr>
        <w:tabs>
          <w:tab w:val="left" w:pos="1240"/>
        </w:tabs>
        <w:spacing w:after="240" w:line="317" w:lineRule="exact"/>
        <w:ind w:right="40"/>
        <w:jc w:val="both"/>
        <w:rPr>
          <w:sz w:val="28"/>
          <w:szCs w:val="28"/>
        </w:rPr>
      </w:pPr>
    </w:p>
    <w:p w:rsidR="00EB7C20" w:rsidRDefault="00EB7C20" w:rsidP="00EB7C20">
      <w:pPr>
        <w:tabs>
          <w:tab w:val="left" w:pos="1240"/>
        </w:tabs>
        <w:spacing w:after="240" w:line="317" w:lineRule="exact"/>
        <w:ind w:right="40"/>
        <w:jc w:val="both"/>
        <w:rPr>
          <w:sz w:val="28"/>
          <w:szCs w:val="28"/>
        </w:rPr>
      </w:pPr>
    </w:p>
    <w:p w:rsidR="00EB7C20" w:rsidRDefault="00EB7C20" w:rsidP="00EB7C20">
      <w:pPr>
        <w:tabs>
          <w:tab w:val="left" w:pos="1240"/>
        </w:tabs>
        <w:spacing w:after="240" w:line="317" w:lineRule="exact"/>
        <w:ind w:right="40"/>
        <w:jc w:val="both"/>
        <w:rPr>
          <w:sz w:val="28"/>
          <w:szCs w:val="28"/>
        </w:rPr>
      </w:pPr>
    </w:p>
    <w:p w:rsidR="00907ADB" w:rsidRPr="00BC2302" w:rsidRDefault="00907ADB" w:rsidP="00907ADB">
      <w:pPr>
        <w:widowControl w:val="0"/>
        <w:autoSpaceDE w:val="0"/>
        <w:autoSpaceDN w:val="0"/>
        <w:adjustRightInd w:val="0"/>
        <w:jc w:val="right"/>
        <w:outlineLvl w:val="0"/>
      </w:pPr>
      <w:bookmarkStart w:id="0" w:name="bookmark0"/>
      <w:r>
        <w:rPr>
          <w:b/>
          <w:sz w:val="28"/>
          <w:szCs w:val="28"/>
        </w:rPr>
        <w:lastRenderedPageBreak/>
        <w:tab/>
      </w:r>
      <w:r w:rsidRPr="00BC2302">
        <w:t>Утверждено</w:t>
      </w:r>
    </w:p>
    <w:p w:rsidR="00907ADB" w:rsidRDefault="00907ADB" w:rsidP="00907ADB">
      <w:pPr>
        <w:widowControl w:val="0"/>
        <w:autoSpaceDE w:val="0"/>
        <w:autoSpaceDN w:val="0"/>
        <w:adjustRightInd w:val="0"/>
        <w:jc w:val="right"/>
      </w:pPr>
      <w:r w:rsidRPr="00BC2302">
        <w:t xml:space="preserve">Постановлением Администрации </w:t>
      </w:r>
    </w:p>
    <w:p w:rsidR="00907ADB" w:rsidRPr="00BC2302" w:rsidRDefault="00907ADB" w:rsidP="00907ADB">
      <w:pPr>
        <w:widowControl w:val="0"/>
        <w:autoSpaceDE w:val="0"/>
        <w:autoSpaceDN w:val="0"/>
        <w:adjustRightInd w:val="0"/>
        <w:jc w:val="right"/>
      </w:pPr>
      <w:r w:rsidRPr="00BC2302">
        <w:t>Молвотицкого сельского поселения</w:t>
      </w:r>
    </w:p>
    <w:p w:rsidR="00907ADB" w:rsidRPr="00BC2302" w:rsidRDefault="00C83538" w:rsidP="00907ADB">
      <w:pPr>
        <w:widowControl w:val="0"/>
        <w:autoSpaceDE w:val="0"/>
        <w:autoSpaceDN w:val="0"/>
        <w:adjustRightInd w:val="0"/>
        <w:jc w:val="right"/>
      </w:pPr>
      <w:r w:rsidRPr="00BC2302">
        <w:t>О</w:t>
      </w:r>
      <w:r w:rsidR="00907ADB" w:rsidRPr="00BC2302">
        <w:t>т</w:t>
      </w:r>
      <w:r>
        <w:t xml:space="preserve"> 08.12</w:t>
      </w:r>
      <w:r w:rsidR="00907ADB" w:rsidRPr="00BC2302">
        <w:t xml:space="preserve">. </w:t>
      </w:r>
      <w:smartTag w:uri="urn:schemas-microsoft-com:office:smarttags" w:element="metricconverter">
        <w:smartTagPr>
          <w:attr w:name="ProductID" w:val="2014 г"/>
        </w:smartTagPr>
        <w:r w:rsidR="00907ADB" w:rsidRPr="00BC2302">
          <w:t>2014 г</w:t>
        </w:r>
      </w:smartTag>
      <w:r w:rsidR="00907ADB" w:rsidRPr="00BC2302">
        <w:t xml:space="preserve">. </w:t>
      </w:r>
      <w:r w:rsidR="00907ADB">
        <w:t>№</w:t>
      </w:r>
      <w:r>
        <w:t xml:space="preserve"> 68</w:t>
      </w:r>
    </w:p>
    <w:p w:rsidR="00C83538" w:rsidRDefault="00C83538" w:rsidP="00C83538">
      <w:pPr>
        <w:keepNext/>
        <w:keepLines/>
        <w:spacing w:before="240" w:line="370" w:lineRule="exact"/>
        <w:ind w:left="40" w:right="40" w:firstLine="136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F25FDF" w:rsidRPr="00EB7C20">
        <w:rPr>
          <w:b/>
          <w:sz w:val="28"/>
          <w:szCs w:val="28"/>
        </w:rPr>
        <w:t>Положение</w:t>
      </w:r>
    </w:p>
    <w:p w:rsidR="00F25FDF" w:rsidRPr="00EB7C20" w:rsidRDefault="00F25FDF" w:rsidP="00C83538">
      <w:pPr>
        <w:keepNext/>
        <w:keepLines/>
        <w:spacing w:before="240" w:line="370" w:lineRule="exact"/>
        <w:ind w:left="40" w:right="40"/>
        <w:jc w:val="center"/>
        <w:outlineLvl w:val="0"/>
        <w:rPr>
          <w:b/>
          <w:sz w:val="28"/>
          <w:szCs w:val="28"/>
        </w:rPr>
      </w:pPr>
      <w:r w:rsidRPr="00EB7C20">
        <w:rPr>
          <w:b/>
          <w:sz w:val="28"/>
          <w:szCs w:val="28"/>
        </w:rPr>
        <w:t xml:space="preserve">о порядке предоставления в прокуратуру </w:t>
      </w:r>
      <w:proofErr w:type="spellStart"/>
      <w:r w:rsidRPr="00EB7C20">
        <w:rPr>
          <w:b/>
          <w:sz w:val="28"/>
          <w:szCs w:val="28"/>
        </w:rPr>
        <w:t>Марёвского</w:t>
      </w:r>
      <w:proofErr w:type="spellEnd"/>
      <w:r w:rsidRPr="00EB7C20">
        <w:rPr>
          <w:b/>
          <w:sz w:val="28"/>
          <w:szCs w:val="28"/>
        </w:rPr>
        <w:t xml:space="preserve"> района нормативных правовых актов и проектов нормативных правовых актов для проведения антикоррупционной</w:t>
      </w:r>
      <w:bookmarkStart w:id="1" w:name="bookmark1"/>
      <w:bookmarkEnd w:id="0"/>
      <w:r w:rsidR="00C83538">
        <w:rPr>
          <w:b/>
          <w:sz w:val="28"/>
          <w:szCs w:val="28"/>
        </w:rPr>
        <w:t xml:space="preserve"> </w:t>
      </w:r>
      <w:r w:rsidRPr="00EB7C20">
        <w:rPr>
          <w:b/>
          <w:sz w:val="28"/>
          <w:szCs w:val="28"/>
        </w:rPr>
        <w:t>экспертизы.</w:t>
      </w:r>
      <w:bookmarkEnd w:id="1"/>
    </w:p>
    <w:p w:rsidR="00F25FDF" w:rsidRPr="00EB7C20" w:rsidRDefault="00F25FDF" w:rsidP="00F25FDF">
      <w:pPr>
        <w:spacing w:before="180" w:after="360"/>
        <w:jc w:val="center"/>
        <w:rPr>
          <w:b/>
          <w:sz w:val="28"/>
          <w:szCs w:val="28"/>
        </w:rPr>
      </w:pPr>
      <w:r w:rsidRPr="00EB7C20">
        <w:rPr>
          <w:b/>
          <w:sz w:val="28"/>
          <w:szCs w:val="28"/>
        </w:rPr>
        <w:t>1. ОБЩИЕ ПОЛОЖЕНИЯ</w:t>
      </w:r>
    </w:p>
    <w:p w:rsidR="00F25FDF" w:rsidRPr="00EB7C20" w:rsidRDefault="00F25FDF" w:rsidP="00F25FDF">
      <w:pPr>
        <w:spacing w:before="360" w:line="322" w:lineRule="exact"/>
        <w:ind w:left="40" w:right="40" w:firstLine="640"/>
        <w:jc w:val="both"/>
        <w:rPr>
          <w:sz w:val="28"/>
          <w:szCs w:val="28"/>
        </w:rPr>
      </w:pPr>
      <w:r w:rsidRPr="00EB7C20">
        <w:rPr>
          <w:sz w:val="28"/>
          <w:szCs w:val="28"/>
        </w:rPr>
        <w:t xml:space="preserve">Настоящее Положение определяет порядок предоставления в прокуратуру </w:t>
      </w:r>
      <w:proofErr w:type="spellStart"/>
      <w:r w:rsidRPr="00EB7C20">
        <w:rPr>
          <w:sz w:val="28"/>
          <w:szCs w:val="28"/>
        </w:rPr>
        <w:t>Марёвского</w:t>
      </w:r>
      <w:proofErr w:type="spellEnd"/>
      <w:r w:rsidRPr="00EB7C20">
        <w:rPr>
          <w:sz w:val="28"/>
          <w:szCs w:val="28"/>
        </w:rPr>
        <w:t xml:space="preserve"> района принятых нормативных правовых актов и</w:t>
      </w:r>
    </w:p>
    <w:p w:rsidR="00F25FDF" w:rsidRPr="00EB7C20" w:rsidRDefault="00F25FDF" w:rsidP="00907ADB">
      <w:pPr>
        <w:tabs>
          <w:tab w:val="left" w:leader="underscore" w:pos="7744"/>
        </w:tabs>
        <w:spacing w:line="322" w:lineRule="exact"/>
        <w:ind w:left="40"/>
        <w:jc w:val="both"/>
        <w:rPr>
          <w:sz w:val="28"/>
          <w:szCs w:val="28"/>
        </w:rPr>
      </w:pPr>
      <w:r w:rsidRPr="00EB7C20">
        <w:rPr>
          <w:sz w:val="28"/>
          <w:szCs w:val="28"/>
        </w:rPr>
        <w:t xml:space="preserve">проектов нормативных правовых актов Администрации </w:t>
      </w:r>
      <w:r w:rsidR="00907ADB">
        <w:rPr>
          <w:sz w:val="28"/>
          <w:szCs w:val="28"/>
        </w:rPr>
        <w:t xml:space="preserve">Молвотицкого </w:t>
      </w:r>
      <w:r w:rsidRPr="00EB7C20">
        <w:rPr>
          <w:sz w:val="28"/>
          <w:szCs w:val="28"/>
        </w:rPr>
        <w:t>поселения в</w:t>
      </w:r>
      <w:r w:rsidR="00907ADB">
        <w:rPr>
          <w:sz w:val="28"/>
          <w:szCs w:val="28"/>
        </w:rPr>
        <w:t xml:space="preserve"> </w:t>
      </w:r>
      <w:r w:rsidRPr="00EB7C20">
        <w:rPr>
          <w:sz w:val="28"/>
          <w:szCs w:val="28"/>
        </w:rPr>
        <w:t>целях реализации полномочий по проведению антикоррупционной экспертизы, возложенных на органы прокуратуры Федеральным законом от 17.07.2009 N 172 ФЗ «Об антикоррупционной экспертизе нормативных правовых актов и проектов нормативных правовых актов» и ст. 9.1 Федерального закона «О прокуратуре Российской Федерации».</w:t>
      </w:r>
    </w:p>
    <w:p w:rsidR="00F25FDF" w:rsidRPr="00EB7C20" w:rsidRDefault="00F25FDF" w:rsidP="00F25FDF">
      <w:pPr>
        <w:spacing w:before="180" w:after="240" w:line="274" w:lineRule="exact"/>
        <w:jc w:val="center"/>
        <w:rPr>
          <w:b/>
          <w:sz w:val="28"/>
          <w:szCs w:val="28"/>
        </w:rPr>
      </w:pPr>
      <w:r w:rsidRPr="00EB7C20">
        <w:rPr>
          <w:b/>
          <w:sz w:val="28"/>
          <w:szCs w:val="28"/>
        </w:rPr>
        <w:t>2. ПОРЯДОК ПРЕДОСТАВЛЕНИЯ В ПРОКУРАТУРУ МАРЁВСКОГО РАЙОНА ПРОЕКТОВ НОРМАТИВНЫХ ПРАВОВЫХ АКТОВ ДЛЯ ПРОВЕДЕНИЯ АНТИКОРРУПЦИОННОЙ ЭКСПЕРТИЗЫ</w:t>
      </w:r>
    </w:p>
    <w:p w:rsidR="00F25FDF" w:rsidRPr="00EB7C20" w:rsidRDefault="00F25FDF" w:rsidP="00F25FDF">
      <w:pPr>
        <w:spacing w:before="240" w:line="322" w:lineRule="exact"/>
        <w:ind w:left="40" w:right="40" w:firstLine="640"/>
        <w:jc w:val="both"/>
        <w:rPr>
          <w:sz w:val="28"/>
          <w:szCs w:val="28"/>
        </w:rPr>
      </w:pPr>
      <w:r w:rsidRPr="00EB7C20">
        <w:rPr>
          <w:sz w:val="28"/>
          <w:szCs w:val="28"/>
        </w:rPr>
        <w:t xml:space="preserve">Проекты нормативных правовых актов (далее - проекты НПА) предоставляются в прокуратуру района не </w:t>
      </w:r>
      <w:proofErr w:type="gramStart"/>
      <w:r w:rsidRPr="00EB7C20">
        <w:rPr>
          <w:sz w:val="28"/>
          <w:szCs w:val="28"/>
        </w:rPr>
        <w:t>позднее</w:t>
      </w:r>
      <w:proofErr w:type="gramEnd"/>
      <w:r w:rsidRPr="00EB7C20">
        <w:rPr>
          <w:sz w:val="28"/>
          <w:szCs w:val="28"/>
        </w:rPr>
        <w:t xml:space="preserve"> чем за 10 рабочих дней до планируемой даты их рассмотрения и принятия, а нормативных правовых актов (далее - НПА) в течение 10 рабочих дней со дня их принятия.</w:t>
      </w:r>
    </w:p>
    <w:p w:rsidR="00F25FDF" w:rsidRPr="00EB7C20" w:rsidRDefault="00F25FDF" w:rsidP="00F25FDF">
      <w:pPr>
        <w:spacing w:line="322" w:lineRule="exact"/>
        <w:ind w:left="40" w:right="40" w:firstLine="640"/>
        <w:jc w:val="both"/>
        <w:rPr>
          <w:sz w:val="28"/>
          <w:szCs w:val="28"/>
        </w:rPr>
      </w:pPr>
      <w:r w:rsidRPr="00EB7C20">
        <w:rPr>
          <w:sz w:val="28"/>
          <w:szCs w:val="28"/>
        </w:rPr>
        <w:t>Днем поступления проекта НПА в прокуратуру района является день его регистрации в канцелярии прокуратуры.</w:t>
      </w:r>
    </w:p>
    <w:p w:rsidR="00F25FDF" w:rsidRPr="00EB7C20" w:rsidRDefault="00F0320F" w:rsidP="00F25FDF">
      <w:pPr>
        <w:spacing w:line="317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F25FDF" w:rsidRPr="00EB7C20">
        <w:rPr>
          <w:sz w:val="28"/>
          <w:szCs w:val="28"/>
        </w:rPr>
        <w:t>Обязанность по обеспечению направления в прокуратуру района НПА (проектов НПА) в установленные сроки возлагается на ответственное должностное лицо, которое организует процесс их направления в прокуратуру района, осуществляет контроль за соблюдением сроков их направления, ведет учет направленных в прокуратуру НПА (проектов НПА) а также заключений на проекты НПА и, в установленных Федеральным законом от 17.07.2009 N 172-ФЗ «Об антикоррупционной экспертизе нормативных</w:t>
      </w:r>
      <w:proofErr w:type="gramEnd"/>
      <w:r w:rsidR="00F25FDF" w:rsidRPr="00EB7C20">
        <w:rPr>
          <w:sz w:val="28"/>
          <w:szCs w:val="28"/>
        </w:rPr>
        <w:t xml:space="preserve"> правовых актов и проектов нормативных правовых актов» и ст. 9.1 Федерального закона «О прокуратуре Российской Федерации» случаях, ведет учет поступивших из прокуратуры района требовании прокурора об изменении нормативного правового акта.</w:t>
      </w:r>
    </w:p>
    <w:p w:rsidR="00F25FDF" w:rsidRPr="00EB7C20" w:rsidRDefault="00F25FDF" w:rsidP="00F25FDF">
      <w:pPr>
        <w:spacing w:line="317" w:lineRule="exact"/>
        <w:ind w:left="20" w:right="20" w:firstLine="700"/>
        <w:jc w:val="both"/>
        <w:rPr>
          <w:sz w:val="28"/>
          <w:szCs w:val="28"/>
        </w:rPr>
      </w:pPr>
      <w:r w:rsidRPr="00EB7C20">
        <w:rPr>
          <w:sz w:val="28"/>
          <w:szCs w:val="28"/>
        </w:rPr>
        <w:t xml:space="preserve">НПА (проекты НПА) предоставляются в прокуратуру района на бумажном носителе за подписью главы Администрации. Дополнительно в </w:t>
      </w:r>
      <w:r w:rsidRPr="00EB7C20">
        <w:rPr>
          <w:sz w:val="28"/>
          <w:szCs w:val="28"/>
        </w:rPr>
        <w:lastRenderedPageBreak/>
        <w:t>случае наличия технической возможности проекты НПА предоставляются в электронной форме.</w:t>
      </w:r>
    </w:p>
    <w:p w:rsidR="00F25FDF" w:rsidRPr="00EB7C20" w:rsidRDefault="00F25FDF" w:rsidP="00F25FDF">
      <w:pPr>
        <w:spacing w:after="240" w:line="317" w:lineRule="exact"/>
        <w:ind w:left="20" w:right="20" w:firstLine="700"/>
        <w:jc w:val="both"/>
        <w:rPr>
          <w:sz w:val="28"/>
          <w:szCs w:val="28"/>
        </w:rPr>
      </w:pPr>
      <w:r w:rsidRPr="00EB7C20">
        <w:rPr>
          <w:sz w:val="28"/>
          <w:szCs w:val="28"/>
        </w:rPr>
        <w:t>В случае поступления из прокуратуры отрицательного заключения на проект НПА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антикоррупционной и правовой экспертизы.</w:t>
      </w:r>
    </w:p>
    <w:p w:rsidR="00F25FDF" w:rsidRPr="00EB7C20" w:rsidRDefault="00F0320F" w:rsidP="00F0320F">
      <w:pPr>
        <w:spacing w:before="240" w:after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F25FDF" w:rsidRPr="00EB7C20">
        <w:rPr>
          <w:b/>
          <w:sz w:val="28"/>
          <w:szCs w:val="28"/>
        </w:rPr>
        <w:t>3. ПРОВЕДЕНИЕ СВЕРКИ С ПРОКУРАТУРОЙ</w:t>
      </w:r>
    </w:p>
    <w:p w:rsidR="00F25FDF" w:rsidRPr="00EB7C20" w:rsidRDefault="00F25FDF" w:rsidP="00F25FDF">
      <w:pPr>
        <w:spacing w:before="420" w:after="240" w:line="317" w:lineRule="exact"/>
        <w:ind w:left="20" w:right="20" w:firstLine="700"/>
        <w:jc w:val="both"/>
        <w:rPr>
          <w:sz w:val="28"/>
          <w:szCs w:val="28"/>
        </w:rPr>
      </w:pPr>
      <w:r w:rsidRPr="00EB7C20">
        <w:rPr>
          <w:sz w:val="28"/>
          <w:szCs w:val="28"/>
        </w:rPr>
        <w:t xml:space="preserve">Ежемесячно, не позднее последнего рабочего дня текущего месяца, ответственным должностным лицом, в прокуратуру района предоставляются (раздельно) реестры направленных в текущем месяце в прокуратуру района НПА и проектов НПА. Реестры должны быть подписаны </w:t>
      </w:r>
      <w:r w:rsidR="00F0320F">
        <w:rPr>
          <w:sz w:val="28"/>
          <w:szCs w:val="28"/>
        </w:rPr>
        <w:t>Г</w:t>
      </w:r>
      <w:r w:rsidRPr="00EB7C20">
        <w:rPr>
          <w:sz w:val="28"/>
          <w:szCs w:val="28"/>
        </w:rPr>
        <w:t>лавой Администрации.</w:t>
      </w:r>
    </w:p>
    <w:p w:rsidR="00F25FDF" w:rsidRPr="00EB7C20" w:rsidRDefault="00F25FDF" w:rsidP="00EB7C20">
      <w:pPr>
        <w:spacing w:before="240" w:after="240"/>
        <w:ind w:left="520"/>
        <w:jc w:val="center"/>
        <w:rPr>
          <w:b/>
          <w:sz w:val="28"/>
          <w:szCs w:val="28"/>
        </w:rPr>
      </w:pPr>
      <w:r w:rsidRPr="00EB7C20">
        <w:rPr>
          <w:b/>
          <w:sz w:val="28"/>
          <w:szCs w:val="28"/>
        </w:rPr>
        <w:t>4. ОТВЕТСТВЕННОСТЬ ЗА НЕИСПОЛНЕНИЕ НАСТОЯЩЕГО ПОЛОЖЕНИЯ</w:t>
      </w:r>
    </w:p>
    <w:p w:rsidR="00F25FDF" w:rsidRPr="00EB7C20" w:rsidRDefault="00F25FDF" w:rsidP="00F25FDF">
      <w:pPr>
        <w:spacing w:before="240" w:line="322" w:lineRule="exact"/>
        <w:ind w:left="20" w:right="20" w:firstLine="700"/>
        <w:jc w:val="both"/>
        <w:rPr>
          <w:sz w:val="28"/>
          <w:szCs w:val="28"/>
        </w:rPr>
      </w:pPr>
      <w:r w:rsidRPr="00EB7C20">
        <w:rPr>
          <w:sz w:val="28"/>
          <w:szCs w:val="28"/>
        </w:rPr>
        <w:t>За нарушение настоящего Положения должностное лицо, ответственное за предоставления в прокуратуру района НПА (проектов НПА) несет ответственность в соответствии с законодательством.</w:t>
      </w:r>
    </w:p>
    <w:p w:rsidR="00F25FDF" w:rsidRPr="00EB7C20" w:rsidRDefault="00C83538" w:rsidP="00C83538">
      <w:pPr>
        <w:tabs>
          <w:tab w:val="left" w:pos="3855"/>
        </w:tabs>
        <w:spacing w:line="322" w:lineRule="exact"/>
        <w:ind w:left="40" w:right="40" w:firstLine="6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______________________</w:t>
      </w:r>
    </w:p>
    <w:p w:rsidR="00F25FDF" w:rsidRPr="00EB7C20" w:rsidRDefault="00F25FDF" w:rsidP="00F25FDF">
      <w:pPr>
        <w:rPr>
          <w:sz w:val="28"/>
          <w:szCs w:val="28"/>
        </w:rPr>
      </w:pPr>
    </w:p>
    <w:p w:rsidR="00F7575F" w:rsidRPr="00EB7C20" w:rsidRDefault="00F7575F">
      <w:pPr>
        <w:rPr>
          <w:sz w:val="28"/>
          <w:szCs w:val="28"/>
        </w:rPr>
      </w:pPr>
    </w:p>
    <w:sectPr w:rsidR="00F7575F" w:rsidRPr="00EB7C20" w:rsidSect="00C8353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036" w:rsidRDefault="00C45036" w:rsidP="00907ADB">
      <w:r>
        <w:separator/>
      </w:r>
    </w:p>
  </w:endnote>
  <w:endnote w:type="continuationSeparator" w:id="0">
    <w:p w:rsidR="00C45036" w:rsidRDefault="00C45036" w:rsidP="00907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036" w:rsidRDefault="00C45036" w:rsidP="00907ADB">
      <w:r>
        <w:separator/>
      </w:r>
    </w:p>
  </w:footnote>
  <w:footnote w:type="continuationSeparator" w:id="0">
    <w:p w:rsidR="00C45036" w:rsidRDefault="00C45036" w:rsidP="00907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B34BC4E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FDF"/>
    <w:rsid w:val="00023E39"/>
    <w:rsid w:val="004F558F"/>
    <w:rsid w:val="00571767"/>
    <w:rsid w:val="00907ADB"/>
    <w:rsid w:val="009E595C"/>
    <w:rsid w:val="00C45036"/>
    <w:rsid w:val="00C83538"/>
    <w:rsid w:val="00EB7C20"/>
    <w:rsid w:val="00F0320F"/>
    <w:rsid w:val="00F25FDF"/>
    <w:rsid w:val="00F75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B7C20"/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EB7C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EB7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7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C2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07A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7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07A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907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Молвотицы</dc:creator>
  <cp:keywords/>
  <dc:description/>
  <cp:lastModifiedBy>Молвотицы</cp:lastModifiedBy>
  <cp:revision>7</cp:revision>
  <cp:lastPrinted>2014-12-08T11:58:00Z</cp:lastPrinted>
  <dcterms:created xsi:type="dcterms:W3CDTF">2014-11-27T05:17:00Z</dcterms:created>
  <dcterms:modified xsi:type="dcterms:W3CDTF">2014-12-08T12:02:00Z</dcterms:modified>
</cp:coreProperties>
</file>