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BA" w:rsidRPr="00C831F2" w:rsidRDefault="008650D1" w:rsidP="00944C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50D1">
        <w:rPr>
          <w:rFonts w:ascii="Times New Roman" w:eastAsia="Times New Roman" w:hAnsi="Times New Roman" w:cs="Times New Roman"/>
          <w:noProof/>
          <w:sz w:val="28"/>
          <w:szCs w:val="28"/>
          <w:lang w:eastAsia="ru-RU"/>
        </w:rPr>
        <w:drawing>
          <wp:inline distT="0" distB="0" distL="0" distR="0">
            <wp:extent cx="609600" cy="6477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609600" cy="647700"/>
                    </a:xfrm>
                    <a:prstGeom prst="rect">
                      <a:avLst/>
                    </a:prstGeom>
                    <a:solidFill>
                      <a:srgbClr val="FFFFFF"/>
                    </a:solidFill>
                    <a:ln w="9525">
                      <a:noFill/>
                      <a:miter lim="800000"/>
                      <a:headEnd/>
                      <a:tailEnd/>
                    </a:ln>
                  </pic:spPr>
                </pic:pic>
              </a:graphicData>
            </a:graphic>
          </wp:inline>
        </w:drawing>
      </w:r>
    </w:p>
    <w:p w:rsidR="00944CBA" w:rsidRPr="00736EBE" w:rsidRDefault="00944CBA" w:rsidP="004C439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36EBE">
        <w:rPr>
          <w:rFonts w:ascii="Times New Roman" w:eastAsia="Times New Roman" w:hAnsi="Times New Roman" w:cs="Times New Roman"/>
          <w:b/>
          <w:sz w:val="32"/>
          <w:szCs w:val="32"/>
          <w:lang w:eastAsia="ru-RU"/>
        </w:rPr>
        <w:t xml:space="preserve">АДМИНИСТРАЦИЯ МОЛВОТИЦКОГО </w:t>
      </w:r>
      <w:proofErr w:type="gramStart"/>
      <w:r w:rsidRPr="00736EBE">
        <w:rPr>
          <w:rFonts w:ascii="Times New Roman" w:eastAsia="Times New Roman" w:hAnsi="Times New Roman" w:cs="Times New Roman"/>
          <w:b/>
          <w:sz w:val="32"/>
          <w:szCs w:val="32"/>
          <w:lang w:eastAsia="ru-RU"/>
        </w:rPr>
        <w:t>СЕЛЬСКОГО</w:t>
      </w:r>
      <w:proofErr w:type="gramEnd"/>
    </w:p>
    <w:p w:rsidR="00944CBA" w:rsidRPr="00736EBE" w:rsidRDefault="00944CBA" w:rsidP="004C439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36EBE">
        <w:rPr>
          <w:rFonts w:ascii="Times New Roman" w:eastAsia="Times New Roman" w:hAnsi="Times New Roman" w:cs="Times New Roman"/>
          <w:b/>
          <w:sz w:val="32"/>
          <w:szCs w:val="32"/>
          <w:lang w:eastAsia="ru-RU"/>
        </w:rPr>
        <w:t>ПОСЕЛЕНИЯ</w:t>
      </w:r>
    </w:p>
    <w:p w:rsidR="00944CBA" w:rsidRPr="00C831F2" w:rsidRDefault="00944CBA" w:rsidP="004C439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ПОСТАНОВЛЕНИЕ</w:t>
      </w:r>
    </w:p>
    <w:p w:rsidR="00944CBA" w:rsidRPr="00C831F2" w:rsidRDefault="000B2616" w:rsidP="00944CB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23.08</w:t>
      </w:r>
      <w:r w:rsidR="00944CBA" w:rsidRPr="00C831F2">
        <w:rPr>
          <w:rFonts w:ascii="Times New Roman" w:eastAsia="Times New Roman" w:hAnsi="Times New Roman" w:cs="Times New Roman"/>
          <w:sz w:val="28"/>
          <w:szCs w:val="28"/>
          <w:lang w:eastAsia="ru-RU"/>
        </w:rPr>
        <w:t xml:space="preserve">.2016 № </w:t>
      </w:r>
      <w:r>
        <w:rPr>
          <w:rFonts w:ascii="Times New Roman" w:eastAsia="Times New Roman" w:hAnsi="Times New Roman" w:cs="Times New Roman"/>
          <w:sz w:val="28"/>
          <w:szCs w:val="28"/>
          <w:lang w:eastAsia="ru-RU"/>
        </w:rPr>
        <w:t>76</w:t>
      </w:r>
    </w:p>
    <w:p w:rsidR="00944CBA" w:rsidRPr="00C831F2" w:rsidRDefault="00944CBA" w:rsidP="00944C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с. Молвотицы</w:t>
      </w:r>
    </w:p>
    <w:p w:rsidR="00944CBA" w:rsidRPr="00C831F2" w:rsidRDefault="00944CBA" w:rsidP="00944C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831F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Молвотицкого сельского поселения </w:t>
      </w:r>
      <w:r w:rsidRPr="00C831F2">
        <w:rPr>
          <w:rFonts w:ascii="Times New Roman" w:eastAsia="Times New Roman" w:hAnsi="Times New Roman" w:cs="Times New Roman"/>
          <w:b/>
          <w:bCs/>
          <w:sz w:val="28"/>
          <w:szCs w:val="28"/>
          <w:lang w:eastAsia="ru-RU"/>
        </w:rPr>
        <w:t>ПОСТАНОВЛЯЕТ:</w:t>
      </w:r>
    </w:p>
    <w:p w:rsidR="00944CBA" w:rsidRPr="00C831F2" w:rsidRDefault="000B2616" w:rsidP="008650D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0F6B" w:rsidRPr="00C831F2">
        <w:rPr>
          <w:rFonts w:ascii="Times New Roman" w:eastAsia="Times New Roman" w:hAnsi="Times New Roman" w:cs="Times New Roman"/>
          <w:sz w:val="28"/>
          <w:szCs w:val="28"/>
          <w:lang w:eastAsia="ru-RU"/>
        </w:rPr>
        <w:t>1.</w:t>
      </w:r>
      <w:r w:rsidR="00944CBA" w:rsidRPr="00C831F2">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(Приложение).</w:t>
      </w:r>
    </w:p>
    <w:p w:rsidR="00542575" w:rsidRPr="00C831F2" w:rsidRDefault="000B2616" w:rsidP="008650D1">
      <w:pPr>
        <w:pStyle w:val="aa"/>
        <w:jc w:val="both"/>
        <w:rPr>
          <w:rFonts w:ascii="Times New Roman" w:hAnsi="Times New Roman" w:cs="Times New Roman"/>
          <w:b/>
          <w:sz w:val="28"/>
          <w:szCs w:val="28"/>
        </w:rPr>
      </w:pPr>
      <w:r>
        <w:rPr>
          <w:rFonts w:ascii="Times New Roman" w:hAnsi="Times New Roman" w:cs="Times New Roman"/>
          <w:sz w:val="28"/>
          <w:szCs w:val="28"/>
        </w:rPr>
        <w:t xml:space="preserve">       </w:t>
      </w:r>
      <w:r w:rsidR="00D74439">
        <w:rPr>
          <w:rFonts w:ascii="Times New Roman" w:hAnsi="Times New Roman" w:cs="Times New Roman"/>
          <w:sz w:val="28"/>
          <w:szCs w:val="28"/>
        </w:rPr>
        <w:t>2</w:t>
      </w:r>
      <w:r w:rsidR="004C4391" w:rsidRPr="00C831F2">
        <w:rPr>
          <w:rFonts w:ascii="Times New Roman" w:hAnsi="Times New Roman" w:cs="Times New Roman"/>
          <w:sz w:val="28"/>
          <w:szCs w:val="28"/>
        </w:rPr>
        <w:t>.</w:t>
      </w:r>
      <w:r w:rsidR="00542575" w:rsidRPr="00C831F2">
        <w:rPr>
          <w:rFonts w:ascii="Times New Roman" w:hAnsi="Times New Roman" w:cs="Times New Roman"/>
          <w:sz w:val="28"/>
          <w:szCs w:val="28"/>
        </w:rPr>
        <w:t xml:space="preserve">Опубликовать настоящее постановление в газете «Официальный вестник Молвотицкого сельского поселения» и разместить на официальном сайте </w:t>
      </w:r>
      <w:r w:rsidR="008D25C0" w:rsidRPr="00C831F2">
        <w:rPr>
          <w:rFonts w:ascii="Times New Roman" w:hAnsi="Times New Roman" w:cs="Times New Roman"/>
          <w:sz w:val="28"/>
          <w:szCs w:val="28"/>
        </w:rPr>
        <w:t>Администрации</w:t>
      </w:r>
      <w:r w:rsidR="00542575" w:rsidRPr="00C831F2">
        <w:rPr>
          <w:rFonts w:ascii="Times New Roman" w:hAnsi="Times New Roman" w:cs="Times New Roman"/>
          <w:sz w:val="28"/>
          <w:szCs w:val="28"/>
        </w:rPr>
        <w:t xml:space="preserve"> Молвотицкого сельского поселения в информационно-телекоммуникационной сети «Интернет».</w:t>
      </w:r>
    </w:p>
    <w:p w:rsidR="00D74439" w:rsidRPr="00C831F2" w:rsidRDefault="000B2616" w:rsidP="00D744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439">
        <w:rPr>
          <w:rFonts w:ascii="Times New Roman" w:eastAsia="Times New Roman" w:hAnsi="Times New Roman" w:cs="Times New Roman"/>
          <w:sz w:val="28"/>
          <w:szCs w:val="28"/>
          <w:lang w:eastAsia="ru-RU"/>
        </w:rPr>
        <w:t>3</w:t>
      </w:r>
      <w:r w:rsidR="00D74439" w:rsidRPr="00C831F2">
        <w:rPr>
          <w:rFonts w:ascii="Times New Roman" w:eastAsia="Times New Roman" w:hAnsi="Times New Roman" w:cs="Times New Roman"/>
          <w:sz w:val="28"/>
          <w:szCs w:val="28"/>
          <w:lang w:eastAsia="ru-RU"/>
        </w:rPr>
        <w:t>.Постановление вступает в силу после его официального опубликования.</w:t>
      </w:r>
    </w:p>
    <w:p w:rsidR="004C4391" w:rsidRPr="00C831F2" w:rsidRDefault="004C4391" w:rsidP="004C4391">
      <w:pPr>
        <w:pStyle w:val="aa"/>
        <w:rPr>
          <w:rFonts w:ascii="Times New Roman" w:hAnsi="Times New Roman" w:cs="Times New Roman"/>
          <w:sz w:val="28"/>
          <w:szCs w:val="28"/>
          <w:lang w:eastAsia="ru-RU"/>
        </w:rPr>
      </w:pPr>
    </w:p>
    <w:p w:rsidR="004C4391" w:rsidRPr="00C831F2" w:rsidRDefault="004C4391" w:rsidP="004C4391">
      <w:pPr>
        <w:pStyle w:val="aa"/>
        <w:rPr>
          <w:rFonts w:ascii="Times New Roman" w:hAnsi="Times New Roman" w:cs="Times New Roman"/>
          <w:sz w:val="28"/>
          <w:szCs w:val="28"/>
          <w:lang w:eastAsia="ru-RU"/>
        </w:rPr>
      </w:pPr>
    </w:p>
    <w:p w:rsidR="00542575" w:rsidRPr="00C831F2" w:rsidRDefault="00944CBA" w:rsidP="004C4391">
      <w:pPr>
        <w:pStyle w:val="aa"/>
        <w:rPr>
          <w:rFonts w:ascii="Times New Roman" w:hAnsi="Times New Roman" w:cs="Times New Roman"/>
          <w:b/>
          <w:sz w:val="28"/>
          <w:szCs w:val="28"/>
          <w:lang w:eastAsia="ru-RU"/>
        </w:rPr>
      </w:pPr>
      <w:r w:rsidRPr="00C831F2">
        <w:rPr>
          <w:rFonts w:ascii="Times New Roman" w:hAnsi="Times New Roman" w:cs="Times New Roman"/>
          <w:b/>
          <w:sz w:val="28"/>
          <w:szCs w:val="28"/>
          <w:lang w:eastAsia="ru-RU"/>
        </w:rPr>
        <w:t xml:space="preserve">Глава </w:t>
      </w:r>
    </w:p>
    <w:p w:rsidR="00944CBA" w:rsidRPr="00C831F2" w:rsidRDefault="00542575" w:rsidP="004C4391">
      <w:pPr>
        <w:pStyle w:val="aa"/>
        <w:rPr>
          <w:rFonts w:ascii="Times New Roman" w:hAnsi="Times New Roman" w:cs="Times New Roman"/>
          <w:b/>
          <w:sz w:val="28"/>
          <w:szCs w:val="28"/>
          <w:lang w:eastAsia="ru-RU"/>
        </w:rPr>
      </w:pPr>
      <w:r w:rsidRPr="00C831F2">
        <w:rPr>
          <w:rFonts w:ascii="Times New Roman" w:hAnsi="Times New Roman" w:cs="Times New Roman"/>
          <w:b/>
          <w:sz w:val="28"/>
          <w:szCs w:val="28"/>
          <w:lang w:eastAsia="ru-RU"/>
        </w:rPr>
        <w:t>сельского поселения</w:t>
      </w:r>
      <w:r w:rsidR="00944CBA" w:rsidRPr="00C831F2">
        <w:rPr>
          <w:rFonts w:ascii="Times New Roman" w:hAnsi="Times New Roman" w:cs="Times New Roman"/>
          <w:b/>
          <w:sz w:val="28"/>
          <w:szCs w:val="28"/>
          <w:lang w:eastAsia="ru-RU"/>
        </w:rPr>
        <w:t>                                                               </w:t>
      </w:r>
      <w:r w:rsidRPr="00C831F2">
        <w:rPr>
          <w:rFonts w:ascii="Times New Roman" w:hAnsi="Times New Roman" w:cs="Times New Roman"/>
          <w:b/>
          <w:sz w:val="28"/>
          <w:szCs w:val="28"/>
          <w:lang w:eastAsia="ru-RU"/>
        </w:rPr>
        <w:t>Н.В.Никитин</w:t>
      </w:r>
    </w:p>
    <w:p w:rsidR="00542575" w:rsidRPr="00C831F2" w:rsidRDefault="00542575" w:rsidP="004C4391">
      <w:pPr>
        <w:pStyle w:val="aa"/>
        <w:rPr>
          <w:rFonts w:ascii="Times New Roman" w:hAnsi="Times New Roman" w:cs="Times New Roman"/>
          <w:b/>
          <w:sz w:val="28"/>
          <w:szCs w:val="28"/>
          <w:lang w:eastAsia="ru-RU"/>
        </w:rPr>
      </w:pPr>
    </w:p>
    <w:p w:rsidR="00542575" w:rsidRPr="00C831F2" w:rsidRDefault="00542575" w:rsidP="00944CBA">
      <w:pPr>
        <w:spacing w:before="100" w:beforeAutospacing="1" w:after="100" w:afterAutospacing="1" w:line="240" w:lineRule="auto"/>
        <w:rPr>
          <w:rFonts w:ascii="Times New Roman" w:eastAsia="Times New Roman" w:hAnsi="Times New Roman" w:cs="Times New Roman"/>
          <w:sz w:val="28"/>
          <w:szCs w:val="28"/>
          <w:lang w:eastAsia="ru-RU"/>
        </w:rPr>
      </w:pPr>
    </w:p>
    <w:p w:rsidR="004C4391" w:rsidRPr="00C831F2" w:rsidRDefault="004C4391" w:rsidP="004C4391">
      <w:pPr>
        <w:pStyle w:val="aa"/>
        <w:jc w:val="right"/>
        <w:rPr>
          <w:rFonts w:ascii="Times New Roman" w:hAnsi="Times New Roman" w:cs="Times New Roman"/>
          <w:sz w:val="24"/>
          <w:szCs w:val="24"/>
          <w:lang w:eastAsia="ru-RU"/>
        </w:rPr>
      </w:pPr>
      <w:r w:rsidRPr="00C831F2">
        <w:rPr>
          <w:rFonts w:ascii="Times New Roman" w:hAnsi="Times New Roman" w:cs="Times New Roman"/>
          <w:sz w:val="24"/>
          <w:szCs w:val="24"/>
          <w:lang w:eastAsia="ru-RU"/>
        </w:rPr>
        <w:lastRenderedPageBreak/>
        <w:t xml:space="preserve">Утвержден                                     </w:t>
      </w:r>
    </w:p>
    <w:p w:rsidR="004C4391" w:rsidRPr="00C831F2" w:rsidRDefault="004C4391" w:rsidP="004C4391">
      <w:pPr>
        <w:pStyle w:val="aa"/>
        <w:jc w:val="right"/>
        <w:rPr>
          <w:rFonts w:ascii="Times New Roman" w:hAnsi="Times New Roman" w:cs="Times New Roman"/>
          <w:sz w:val="24"/>
          <w:szCs w:val="24"/>
          <w:lang w:eastAsia="ru-RU"/>
        </w:rPr>
      </w:pPr>
      <w:r w:rsidRPr="00C831F2">
        <w:rPr>
          <w:rFonts w:ascii="Times New Roman" w:hAnsi="Times New Roman" w:cs="Times New Roman"/>
          <w:sz w:val="24"/>
          <w:szCs w:val="24"/>
          <w:lang w:eastAsia="ru-RU"/>
        </w:rPr>
        <w:t xml:space="preserve">                                      </w:t>
      </w:r>
      <w:r w:rsidRPr="00C831F2">
        <w:rPr>
          <w:rFonts w:ascii="Times New Roman" w:hAnsi="Times New Roman" w:cs="Times New Roman"/>
          <w:sz w:val="24"/>
          <w:szCs w:val="24"/>
          <w:lang w:eastAsia="ru-RU"/>
        </w:rPr>
        <w:tab/>
      </w:r>
      <w:r w:rsidRPr="00C831F2">
        <w:rPr>
          <w:rFonts w:ascii="Times New Roman" w:hAnsi="Times New Roman" w:cs="Times New Roman"/>
          <w:sz w:val="24"/>
          <w:szCs w:val="24"/>
          <w:lang w:eastAsia="ru-RU"/>
        </w:rPr>
        <w:tab/>
      </w:r>
      <w:r w:rsidRPr="00C831F2">
        <w:rPr>
          <w:rFonts w:ascii="Times New Roman" w:hAnsi="Times New Roman" w:cs="Times New Roman"/>
          <w:sz w:val="24"/>
          <w:szCs w:val="24"/>
          <w:lang w:eastAsia="ru-RU"/>
        </w:rPr>
        <w:tab/>
        <w:t xml:space="preserve">  постановлением </w:t>
      </w:r>
      <w:r w:rsidR="008D25C0" w:rsidRPr="00C831F2">
        <w:rPr>
          <w:rFonts w:ascii="Times New Roman" w:hAnsi="Times New Roman" w:cs="Times New Roman"/>
          <w:sz w:val="24"/>
          <w:szCs w:val="24"/>
          <w:lang w:eastAsia="ru-RU"/>
        </w:rPr>
        <w:t>Администрации</w:t>
      </w:r>
    </w:p>
    <w:p w:rsidR="004C4391" w:rsidRPr="00C831F2" w:rsidRDefault="004C4391" w:rsidP="004C4391">
      <w:pPr>
        <w:pStyle w:val="aa"/>
        <w:jc w:val="right"/>
        <w:rPr>
          <w:rFonts w:ascii="Times New Roman" w:hAnsi="Times New Roman" w:cs="Times New Roman"/>
          <w:sz w:val="24"/>
          <w:szCs w:val="24"/>
          <w:lang w:eastAsia="ru-RU"/>
        </w:rPr>
      </w:pPr>
      <w:r w:rsidRPr="00C831F2">
        <w:rPr>
          <w:rFonts w:ascii="Times New Roman" w:hAnsi="Times New Roman" w:cs="Times New Roman"/>
          <w:sz w:val="24"/>
          <w:szCs w:val="24"/>
          <w:lang w:eastAsia="ru-RU"/>
        </w:rPr>
        <w:t>Молвотицкого сельского поселения</w:t>
      </w:r>
    </w:p>
    <w:p w:rsidR="004C4391" w:rsidRPr="00C831F2" w:rsidRDefault="004C4391" w:rsidP="004C4391">
      <w:pPr>
        <w:pStyle w:val="aa"/>
        <w:jc w:val="right"/>
        <w:rPr>
          <w:rFonts w:ascii="Times New Roman" w:hAnsi="Times New Roman" w:cs="Times New Roman"/>
          <w:sz w:val="24"/>
          <w:szCs w:val="24"/>
          <w:lang w:eastAsia="ru-RU"/>
        </w:rPr>
      </w:pPr>
      <w:r w:rsidRPr="00C831F2">
        <w:rPr>
          <w:rFonts w:ascii="Times New Roman" w:hAnsi="Times New Roman" w:cs="Times New Roman"/>
          <w:sz w:val="24"/>
          <w:szCs w:val="24"/>
          <w:lang w:eastAsia="ru-RU"/>
        </w:rPr>
        <w:t>от</w:t>
      </w:r>
      <w:r w:rsidR="000B2616">
        <w:rPr>
          <w:rFonts w:ascii="Times New Roman" w:hAnsi="Times New Roman" w:cs="Times New Roman"/>
          <w:sz w:val="24"/>
          <w:szCs w:val="24"/>
          <w:lang w:eastAsia="ru-RU"/>
        </w:rPr>
        <w:t xml:space="preserve"> 23.08.</w:t>
      </w:r>
      <w:r w:rsidRPr="00C831F2">
        <w:rPr>
          <w:rFonts w:ascii="Times New Roman" w:hAnsi="Times New Roman" w:cs="Times New Roman"/>
          <w:sz w:val="24"/>
          <w:szCs w:val="24"/>
          <w:lang w:eastAsia="ru-RU"/>
        </w:rPr>
        <w:t xml:space="preserve">2016  № </w:t>
      </w:r>
      <w:r w:rsidR="000B2616">
        <w:rPr>
          <w:rFonts w:ascii="Times New Roman" w:hAnsi="Times New Roman" w:cs="Times New Roman"/>
          <w:sz w:val="24"/>
          <w:szCs w:val="24"/>
          <w:lang w:eastAsia="ru-RU"/>
        </w:rPr>
        <w:t>76</w:t>
      </w:r>
    </w:p>
    <w:p w:rsidR="00944CBA" w:rsidRPr="00C831F2" w:rsidRDefault="00944CBA" w:rsidP="00944C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АДМИНИСТРАТИВНЫЙ РЕГЛАМЕНТ</w:t>
      </w:r>
      <w:r w:rsidRPr="00C831F2">
        <w:rPr>
          <w:rFonts w:ascii="Times New Roman" w:eastAsia="Times New Roman" w:hAnsi="Times New Roman" w:cs="Times New Roman"/>
          <w:sz w:val="28"/>
          <w:szCs w:val="28"/>
          <w:lang w:eastAsia="ru-RU"/>
        </w:rPr>
        <w:br/>
      </w:r>
      <w:r w:rsidRPr="00C831F2">
        <w:rPr>
          <w:rFonts w:ascii="Times New Roman" w:eastAsia="Times New Roman" w:hAnsi="Times New Roman" w:cs="Times New Roman"/>
          <w:b/>
          <w:bCs/>
          <w:sz w:val="28"/>
          <w:szCs w:val="28"/>
          <w:lang w:eastAsia="ru-RU"/>
        </w:rPr>
        <w:t>предоставления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w:t>
      </w:r>
    </w:p>
    <w:p w:rsidR="00944CBA" w:rsidRPr="00C831F2" w:rsidRDefault="00944CBA" w:rsidP="00D74439">
      <w:pPr>
        <w:numPr>
          <w:ilvl w:val="0"/>
          <w:numId w:val="2"/>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ОБЩИЕ ПОЛОЖЕНИЯ.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 1.1. Наименование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(далее — административный регламент и муниципальная услуга соответственно)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Регламент определяет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1.2. Наименование органа, предоставляющего муниципальную услугу.</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Предоставление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осуществляется администрацией муниципального образования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поселения</w:t>
      </w:r>
      <w:r w:rsidRPr="00C831F2">
        <w:rPr>
          <w:rFonts w:ascii="Times New Roman" w:eastAsia="Times New Roman" w:hAnsi="Times New Roman" w:cs="Times New Roman"/>
          <w:sz w:val="28"/>
          <w:szCs w:val="28"/>
          <w:lang w:eastAsia="ru-RU"/>
        </w:rPr>
        <w:t xml:space="preserve"> (далее – орган местного самоуправления, предоставляющий муниципальную услугу).</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DF0F6B" w:rsidRPr="00C831F2">
        <w:rPr>
          <w:rFonts w:ascii="Times New Roman" w:eastAsia="Times New Roman" w:hAnsi="Times New Roman" w:cs="Times New Roman"/>
          <w:sz w:val="28"/>
          <w:szCs w:val="28"/>
          <w:lang w:eastAsia="ru-RU"/>
        </w:rPr>
        <w:t xml:space="preserve">Новгородской </w:t>
      </w:r>
      <w:r w:rsidRPr="00C831F2">
        <w:rPr>
          <w:rFonts w:ascii="Times New Roman" w:eastAsia="Times New Roman" w:hAnsi="Times New Roman" w:cs="Times New Roman"/>
          <w:sz w:val="28"/>
          <w:szCs w:val="28"/>
          <w:lang w:eastAsia="ru-RU"/>
        </w:rPr>
        <w:t>области, либо через функционал электронной приёмной на Едином портале государственных и муниципальных услуг (функций).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Блок-схема муниципальной услуги определена в Приложении № 1.</w:t>
      </w:r>
    </w:p>
    <w:p w:rsidR="00DF0F6B" w:rsidRPr="00C831F2" w:rsidRDefault="00DF0F6B" w:rsidP="00DF0F6B">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DF0F6B" w:rsidRPr="00C831F2" w:rsidRDefault="00DF0F6B" w:rsidP="00DF0F6B">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1.3.1. Порядок информирования о предоставлении муниципальной услуги:</w:t>
      </w:r>
    </w:p>
    <w:p w:rsidR="00DF0F6B" w:rsidRPr="00C831F2" w:rsidRDefault="00944CBA"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
          <w:bCs/>
          <w:sz w:val="28"/>
          <w:szCs w:val="28"/>
          <w:lang w:eastAsia="ru-RU"/>
        </w:rPr>
        <w:t xml:space="preserve"> </w:t>
      </w:r>
      <w:r w:rsidR="00DF0F6B" w:rsidRPr="00C831F2">
        <w:rPr>
          <w:rFonts w:ascii="Times New Roman" w:eastAsia="Times New Roman" w:hAnsi="Times New Roman" w:cs="Times New Roman"/>
          <w:bCs/>
          <w:sz w:val="28"/>
          <w:szCs w:val="28"/>
          <w:lang w:eastAsia="ru-RU"/>
        </w:rPr>
        <w:t xml:space="preserve">Место нахождения </w:t>
      </w:r>
      <w:r w:rsidR="008D25C0" w:rsidRPr="00C831F2">
        <w:rPr>
          <w:rFonts w:ascii="Times New Roman" w:eastAsia="Times New Roman" w:hAnsi="Times New Roman" w:cs="Times New Roman"/>
          <w:bCs/>
          <w:sz w:val="28"/>
          <w:szCs w:val="28"/>
          <w:lang w:eastAsia="ru-RU"/>
        </w:rPr>
        <w:t>Администрации</w:t>
      </w:r>
      <w:r w:rsidR="00DF0F6B" w:rsidRPr="00C831F2">
        <w:rPr>
          <w:rFonts w:ascii="Times New Roman" w:eastAsia="Times New Roman" w:hAnsi="Times New Roman" w:cs="Times New Roman"/>
          <w:bCs/>
          <w:sz w:val="28"/>
          <w:szCs w:val="28"/>
          <w:lang w:eastAsia="ru-RU"/>
        </w:rPr>
        <w:t xml:space="preserve"> Молвотицкого сельского поселения: Новгородская область, Марёвский район, с. Молвотицы, ул</w:t>
      </w:r>
      <w:proofErr w:type="gramStart"/>
      <w:r w:rsidR="00DF0F6B" w:rsidRPr="00C831F2">
        <w:rPr>
          <w:rFonts w:ascii="Times New Roman" w:eastAsia="Times New Roman" w:hAnsi="Times New Roman" w:cs="Times New Roman"/>
          <w:bCs/>
          <w:sz w:val="28"/>
          <w:szCs w:val="28"/>
          <w:lang w:eastAsia="ru-RU"/>
        </w:rPr>
        <w:t>.Ш</w:t>
      </w:r>
      <w:proofErr w:type="gramEnd"/>
      <w:r w:rsidR="00DF0F6B" w:rsidRPr="00C831F2">
        <w:rPr>
          <w:rFonts w:ascii="Times New Roman" w:eastAsia="Times New Roman" w:hAnsi="Times New Roman" w:cs="Times New Roman"/>
          <w:bCs/>
          <w:sz w:val="28"/>
          <w:szCs w:val="28"/>
          <w:lang w:eastAsia="ru-RU"/>
        </w:rPr>
        <w:t>кольная, д.14;</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почтовый адрес: 175340, Новгородская область, Марёвский район, с. Молвотицы, ул</w:t>
      </w:r>
      <w:proofErr w:type="gramStart"/>
      <w:r w:rsidRPr="00C831F2">
        <w:rPr>
          <w:rFonts w:ascii="Times New Roman" w:eastAsia="Times New Roman" w:hAnsi="Times New Roman" w:cs="Times New Roman"/>
          <w:bCs/>
          <w:sz w:val="28"/>
          <w:szCs w:val="28"/>
          <w:lang w:eastAsia="ru-RU"/>
        </w:rPr>
        <w:t>.Ш</w:t>
      </w:r>
      <w:proofErr w:type="gramEnd"/>
      <w:r w:rsidRPr="00C831F2">
        <w:rPr>
          <w:rFonts w:ascii="Times New Roman" w:eastAsia="Times New Roman" w:hAnsi="Times New Roman" w:cs="Times New Roman"/>
          <w:bCs/>
          <w:sz w:val="28"/>
          <w:szCs w:val="28"/>
          <w:lang w:eastAsia="ru-RU"/>
        </w:rPr>
        <w:t>кольная, д. 14;</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 xml:space="preserve">График работы: </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 xml:space="preserve">понедельник — пятница с 8 ч. 30 мин. до 17 ч. 00 мин., </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 xml:space="preserve"> обед с 12 ч. 30 мин. до 14 ч. 00 мин.  </w:t>
      </w:r>
      <w:r w:rsidRPr="00C831F2">
        <w:rPr>
          <w:rFonts w:ascii="Times New Roman" w:eastAsia="Times New Roman" w:hAnsi="Times New Roman" w:cs="Times New Roman"/>
          <w:bCs/>
          <w:sz w:val="28"/>
          <w:szCs w:val="28"/>
          <w:lang w:eastAsia="ru-RU"/>
        </w:rPr>
        <w:tab/>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Выходные дни: суббота, воскресенье.</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Телефон/факс: 8(816-63) 22-371, факс 8(816-63) 22-371</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Адрес электронной почты: adm.molvoticy@yandex.ru</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Телефон для информирования по вопросам, связанным с предоставлением муниципальной услуги 8(816-63) 22-371.</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 xml:space="preserve">Адрес официального сайта </w:t>
      </w:r>
      <w:r w:rsidR="008D25C0" w:rsidRPr="00C831F2">
        <w:rPr>
          <w:rFonts w:ascii="Times New Roman" w:eastAsia="Times New Roman" w:hAnsi="Times New Roman" w:cs="Times New Roman"/>
          <w:bCs/>
          <w:sz w:val="28"/>
          <w:szCs w:val="28"/>
          <w:lang w:eastAsia="ru-RU"/>
        </w:rPr>
        <w:t>Администрации</w:t>
      </w:r>
      <w:r w:rsidRPr="00C831F2">
        <w:rPr>
          <w:rFonts w:ascii="Times New Roman" w:eastAsia="Times New Roman" w:hAnsi="Times New Roman" w:cs="Times New Roman"/>
          <w:bCs/>
          <w:sz w:val="28"/>
          <w:szCs w:val="28"/>
          <w:lang w:eastAsia="ru-RU"/>
        </w:rPr>
        <w:t xml:space="preserve"> Молвотицкого сельского поселения в информационно-телекоммуникационной сети общего пользования «Интернет» (далее – Интернет-сайт):  http://molvoticiadm.ru/;</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 xml:space="preserve">Адрес Единого портала государственных и муниципальных услуг (функций): </w:t>
      </w:r>
      <w:proofErr w:type="spellStart"/>
      <w:r w:rsidRPr="00C831F2">
        <w:rPr>
          <w:rFonts w:ascii="Times New Roman" w:eastAsia="Times New Roman" w:hAnsi="Times New Roman" w:cs="Times New Roman"/>
          <w:bCs/>
          <w:sz w:val="28"/>
          <w:szCs w:val="28"/>
          <w:lang w:eastAsia="ru-RU"/>
        </w:rPr>
        <w:t>www.gosuslugi.ru</w:t>
      </w:r>
      <w:proofErr w:type="spellEnd"/>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Адрес Портала государственных и муниципальных услуг (функций) области: http://pgu.nov.ru.</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Место нахождения офиса многофункционального центра предоставления государственных и муниципальных услуг, с которым заключено соглашение о взаимодействии (далее - МФЦ):Почтовый адрес МФЦ:175350 Новгородская область, Марёвский район, с</w:t>
      </w:r>
      <w:proofErr w:type="gramStart"/>
      <w:r w:rsidRPr="00C831F2">
        <w:rPr>
          <w:rFonts w:ascii="Times New Roman" w:eastAsia="Times New Roman" w:hAnsi="Times New Roman" w:cs="Times New Roman"/>
          <w:bCs/>
          <w:sz w:val="28"/>
          <w:szCs w:val="28"/>
          <w:lang w:eastAsia="ru-RU"/>
        </w:rPr>
        <w:t>.М</w:t>
      </w:r>
      <w:proofErr w:type="gramEnd"/>
      <w:r w:rsidRPr="00C831F2">
        <w:rPr>
          <w:rFonts w:ascii="Times New Roman" w:eastAsia="Times New Roman" w:hAnsi="Times New Roman" w:cs="Times New Roman"/>
          <w:bCs/>
          <w:sz w:val="28"/>
          <w:szCs w:val="28"/>
          <w:lang w:eastAsia="ru-RU"/>
        </w:rPr>
        <w:t>арёво, ул.Советов, д.27</w:t>
      </w:r>
    </w:p>
    <w:p w:rsidR="00DF0F6B" w:rsidRPr="00C831F2" w:rsidRDefault="00DF0F6B" w:rsidP="00DF0F6B">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831F2">
        <w:rPr>
          <w:rFonts w:ascii="Times New Roman" w:eastAsia="Times New Roman" w:hAnsi="Times New Roman" w:cs="Times New Roman"/>
          <w:bCs/>
          <w:sz w:val="28"/>
          <w:szCs w:val="28"/>
          <w:lang w:eastAsia="ru-RU"/>
        </w:rPr>
        <w:t>Телефон/факс МФЦ: 8 (81663) 2-13-97</w:t>
      </w:r>
    </w:p>
    <w:p w:rsidR="00944CBA" w:rsidRPr="00C831F2" w:rsidRDefault="00DF0F6B" w:rsidP="00DF0F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Cs/>
          <w:sz w:val="28"/>
          <w:szCs w:val="28"/>
          <w:lang w:eastAsia="ru-RU"/>
        </w:rPr>
        <w:t>Адрес электронной почты МФЦ: mfcmarevo@mail.ru</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lastRenderedPageBreak/>
        <w:t>1.3.2. Способы и порядок получения информации о правилах предоставления муниципальной услуги:</w:t>
      </w:r>
    </w:p>
    <w:p w:rsidR="008D25C0" w:rsidRPr="00C831F2" w:rsidRDefault="008D25C0" w:rsidP="008D25C0">
      <w:pPr>
        <w:tabs>
          <w:tab w:val="left" w:pos="0"/>
          <w:tab w:val="left" w:pos="709"/>
        </w:tabs>
        <w:ind w:firstLine="709"/>
        <w:jc w:val="both"/>
        <w:rPr>
          <w:rFonts w:ascii="Times New Roman" w:hAnsi="Times New Roman" w:cs="Times New Roman"/>
          <w:sz w:val="28"/>
          <w:szCs w:val="28"/>
        </w:rPr>
      </w:pPr>
      <w:r w:rsidRPr="00C831F2">
        <w:rPr>
          <w:rFonts w:ascii="Times New Roman" w:hAnsi="Times New Roman" w:cs="Times New Roman"/>
          <w:sz w:val="28"/>
          <w:szCs w:val="28"/>
        </w:rPr>
        <w:tab/>
        <w:t xml:space="preserve">Информацию о правилах предоставления муниципальной услуги заявитель может получить следующими способами: </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ab/>
        <w:t>лично;</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ab/>
        <w:t>посредством телефонной, факсимильной связи;</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ab/>
        <w:t xml:space="preserve">посредством электронной связи, </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ab/>
        <w:t>посредством почтовой связи;</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ab/>
        <w:t xml:space="preserve">на информационных стендах в помещениях </w:t>
      </w:r>
      <w:r w:rsidRPr="00C831F2">
        <w:rPr>
          <w:rFonts w:ascii="Times New Roman" w:hAnsi="Times New Roman" w:cs="Times New Roman"/>
          <w:iCs/>
          <w:sz w:val="28"/>
          <w:szCs w:val="28"/>
        </w:rPr>
        <w:t>Уполномоченного органа, МФЦ</w:t>
      </w:r>
      <w:r w:rsidRPr="00C831F2">
        <w:rPr>
          <w:rFonts w:ascii="Times New Roman" w:hAnsi="Times New Roman" w:cs="Times New Roman"/>
          <w:sz w:val="28"/>
          <w:szCs w:val="28"/>
        </w:rPr>
        <w:t>;</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 xml:space="preserve">в информационно-телекоммуникационных сетях общего пользования: </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 xml:space="preserve">- на официальном сайте </w:t>
      </w:r>
      <w:r w:rsidRPr="00C831F2">
        <w:rPr>
          <w:rFonts w:ascii="Times New Roman" w:hAnsi="Times New Roman" w:cs="Times New Roman"/>
          <w:iCs/>
          <w:sz w:val="28"/>
          <w:szCs w:val="28"/>
        </w:rPr>
        <w:t>Уполномоченного органа, МФЦ</w:t>
      </w:r>
      <w:r w:rsidRPr="00C831F2">
        <w:rPr>
          <w:rFonts w:ascii="Times New Roman" w:hAnsi="Times New Roman" w:cs="Times New Roman"/>
          <w:sz w:val="28"/>
          <w:szCs w:val="28"/>
        </w:rPr>
        <w:t xml:space="preserve">:     </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 на Едином портале государственных и муниципальных услуг (функций);</w:t>
      </w:r>
    </w:p>
    <w:p w:rsidR="008D25C0" w:rsidRPr="00C831F2" w:rsidRDefault="008D25C0" w:rsidP="008D25C0">
      <w:pPr>
        <w:autoSpaceDE w:val="0"/>
        <w:autoSpaceDN w:val="0"/>
        <w:adjustRightInd w:val="0"/>
        <w:ind w:firstLine="709"/>
        <w:jc w:val="both"/>
        <w:outlineLvl w:val="0"/>
        <w:rPr>
          <w:rFonts w:ascii="Times New Roman" w:hAnsi="Times New Roman" w:cs="Times New Roman"/>
          <w:sz w:val="28"/>
          <w:szCs w:val="28"/>
        </w:rPr>
      </w:pPr>
      <w:r w:rsidRPr="00C831F2">
        <w:rPr>
          <w:rFonts w:ascii="Times New Roman" w:hAnsi="Times New Roman" w:cs="Times New Roman"/>
          <w:sz w:val="28"/>
          <w:szCs w:val="28"/>
        </w:rPr>
        <w:t>- на Портале государственных и муниципальных услуг (функций) Новгородской области.</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831F2">
        <w:rPr>
          <w:rFonts w:ascii="Times New Roman" w:hAnsi="Times New Roman" w:cs="Times New Roman"/>
          <w:sz w:val="28"/>
          <w:szCs w:val="28"/>
        </w:rPr>
        <w:t>на</w:t>
      </w:r>
      <w:proofErr w:type="gramEnd"/>
      <w:r w:rsidRPr="00C831F2">
        <w:rPr>
          <w:rFonts w:ascii="Times New Roman" w:hAnsi="Times New Roman" w:cs="Times New Roman"/>
          <w:sz w:val="28"/>
          <w:szCs w:val="28"/>
        </w:rPr>
        <w:t>:</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t xml:space="preserve">информационных </w:t>
      </w:r>
      <w:proofErr w:type="gramStart"/>
      <w:r w:rsidRPr="00C831F2">
        <w:rPr>
          <w:rFonts w:ascii="Times New Roman" w:hAnsi="Times New Roman" w:cs="Times New Roman"/>
          <w:sz w:val="28"/>
          <w:szCs w:val="28"/>
        </w:rPr>
        <w:t>стендах</w:t>
      </w:r>
      <w:proofErr w:type="gramEnd"/>
      <w:r w:rsidRPr="00C831F2">
        <w:rPr>
          <w:rFonts w:ascii="Times New Roman" w:hAnsi="Times New Roman" w:cs="Times New Roman"/>
          <w:sz w:val="28"/>
          <w:szCs w:val="28"/>
        </w:rPr>
        <w:t xml:space="preserve"> Администрации сельского поселения</w:t>
      </w:r>
      <w:r w:rsidRPr="00C831F2">
        <w:rPr>
          <w:rFonts w:ascii="Times New Roman" w:hAnsi="Times New Roman" w:cs="Times New Roman"/>
          <w:iCs/>
          <w:sz w:val="28"/>
          <w:szCs w:val="28"/>
        </w:rPr>
        <w:t>, МФЦ</w:t>
      </w:r>
      <w:r w:rsidRPr="00C831F2">
        <w:rPr>
          <w:rFonts w:ascii="Times New Roman" w:hAnsi="Times New Roman" w:cs="Times New Roman"/>
          <w:sz w:val="28"/>
          <w:szCs w:val="28"/>
        </w:rPr>
        <w:t xml:space="preserve">; </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t xml:space="preserve">в средствах массовой информации; </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t>на официальном Интернет-сайте Администрации сельского поселения</w:t>
      </w:r>
      <w:r w:rsidRPr="00C831F2">
        <w:rPr>
          <w:rFonts w:ascii="Times New Roman" w:hAnsi="Times New Roman" w:cs="Times New Roman"/>
          <w:iCs/>
          <w:sz w:val="28"/>
          <w:szCs w:val="28"/>
        </w:rPr>
        <w:t>, МФЦ</w:t>
      </w:r>
      <w:r w:rsidRPr="00C831F2">
        <w:rPr>
          <w:rFonts w:ascii="Times New Roman" w:hAnsi="Times New Roman" w:cs="Times New Roman"/>
          <w:sz w:val="28"/>
          <w:szCs w:val="28"/>
        </w:rPr>
        <w:t>;</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t>на Едином портале государственных и муниципальных услуг (функций);</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t>на Портале государственных и муниципальных услуг (функций) Новгородской области.</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 xml:space="preserve">1.3.4. Информирование по вопросам предоставления муниципальной услуги осуществляется специалистом Администрации сельского поселения, ответственным за информирование. </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lastRenderedPageBreak/>
        <w:t>Специалист Администрации сельского поселения, ответственный за информирование, определяется должностной инструкцией специалиста Администрации сельского поселения, которая размещаются на официальном Интернет-сайте и на информационном стенде Администрации сельского поселения</w:t>
      </w:r>
      <w:r w:rsidRPr="00C831F2">
        <w:rPr>
          <w:rFonts w:ascii="Times New Roman" w:hAnsi="Times New Roman" w:cs="Times New Roman"/>
          <w:iCs/>
          <w:sz w:val="28"/>
          <w:szCs w:val="28"/>
        </w:rPr>
        <w:t>.</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hAnsi="Times New Roman" w:cs="Times New Roman"/>
          <w:sz w:val="28"/>
          <w:szCs w:val="28"/>
        </w:rPr>
        <w:t>1.3.5.</w:t>
      </w:r>
      <w:r w:rsidRPr="00C831F2">
        <w:rPr>
          <w:rFonts w:ascii="Times New Roman" w:eastAsia="Arial Unicode MS" w:hAnsi="Times New Roman" w:cs="Times New Roman"/>
          <w:sz w:val="28"/>
          <w:szCs w:val="28"/>
        </w:rPr>
        <w:t xml:space="preserve"> Информирование о правилах предоставления муниципальной услуги осуществляется по следующим вопросам:</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eastAsia="Arial Unicode MS" w:hAnsi="Times New Roman" w:cs="Times New Roman"/>
          <w:sz w:val="28"/>
          <w:szCs w:val="28"/>
        </w:rPr>
        <w:t>место нахождения</w:t>
      </w:r>
      <w:r w:rsidRPr="00C831F2">
        <w:rPr>
          <w:rFonts w:ascii="Times New Roman" w:hAnsi="Times New Roman" w:cs="Times New Roman"/>
          <w:sz w:val="28"/>
          <w:szCs w:val="28"/>
        </w:rPr>
        <w:t xml:space="preserve"> Администрации сельского поселения</w:t>
      </w:r>
      <w:r w:rsidRPr="00C831F2">
        <w:rPr>
          <w:rFonts w:ascii="Times New Roman" w:eastAsia="Arial Unicode MS" w:hAnsi="Times New Roman" w:cs="Times New Roman"/>
          <w:sz w:val="28"/>
          <w:szCs w:val="28"/>
        </w:rPr>
        <w:t>, МФЦ;</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eastAsia="Arial Unicode MS" w:hAnsi="Times New Roman" w:cs="Times New Roman"/>
          <w:sz w:val="28"/>
          <w:szCs w:val="28"/>
        </w:rPr>
        <w:t xml:space="preserve">должностные лица и муниципальные служащие </w:t>
      </w:r>
      <w:r w:rsidRPr="00C831F2">
        <w:rPr>
          <w:rFonts w:ascii="Times New Roman" w:hAnsi="Times New Roman" w:cs="Times New Roman"/>
          <w:sz w:val="28"/>
          <w:szCs w:val="28"/>
        </w:rPr>
        <w:t>Администрации сельского поселения</w:t>
      </w:r>
      <w:r w:rsidRPr="00C831F2">
        <w:rPr>
          <w:rFonts w:ascii="Times New Roman" w:eastAsia="Arial Unicode MS" w:hAnsi="Times New Roman" w:cs="Times New Roman"/>
          <w:sz w:val="28"/>
          <w:szCs w:val="28"/>
        </w:rPr>
        <w:t xml:space="preserve">, уполномоченные </w:t>
      </w:r>
      <w:r w:rsidRPr="00C831F2">
        <w:rPr>
          <w:rFonts w:ascii="Times New Roman" w:hAnsi="Times New Roman" w:cs="Times New Roman"/>
          <w:sz w:val="28"/>
          <w:szCs w:val="28"/>
        </w:rPr>
        <w:t>предоставлять муниципальную услугу и</w:t>
      </w:r>
      <w:r w:rsidRPr="00C831F2">
        <w:rPr>
          <w:rFonts w:ascii="Times New Roman" w:eastAsia="Arial Unicode MS" w:hAnsi="Times New Roman" w:cs="Times New Roman"/>
          <w:sz w:val="28"/>
          <w:szCs w:val="28"/>
        </w:rPr>
        <w:t xml:space="preserve"> номера контактных телефонов; </w:t>
      </w:r>
    </w:p>
    <w:p w:rsidR="008D25C0" w:rsidRPr="00C831F2" w:rsidRDefault="008D25C0" w:rsidP="008D25C0">
      <w:pPr>
        <w:autoSpaceDE w:val="0"/>
        <w:autoSpaceDN w:val="0"/>
        <w:adjustRightInd w:val="0"/>
        <w:ind w:firstLine="709"/>
        <w:jc w:val="both"/>
        <w:rPr>
          <w:rFonts w:ascii="Times New Roman" w:hAnsi="Times New Roman" w:cs="Times New Roman"/>
          <w:i/>
          <w:iCs/>
          <w:color w:val="FF0000"/>
          <w:sz w:val="28"/>
          <w:szCs w:val="28"/>
          <w:u w:val="single"/>
        </w:rPr>
      </w:pPr>
      <w:r w:rsidRPr="00C831F2">
        <w:rPr>
          <w:rFonts w:ascii="Times New Roman" w:eastAsia="Arial Unicode MS" w:hAnsi="Times New Roman" w:cs="Times New Roman"/>
          <w:sz w:val="28"/>
          <w:szCs w:val="28"/>
        </w:rPr>
        <w:t xml:space="preserve">график работы </w:t>
      </w:r>
      <w:r w:rsidRPr="00C831F2">
        <w:rPr>
          <w:rFonts w:ascii="Times New Roman" w:hAnsi="Times New Roman" w:cs="Times New Roman"/>
          <w:sz w:val="28"/>
          <w:szCs w:val="28"/>
        </w:rPr>
        <w:t>Администрации сельского поселения</w:t>
      </w:r>
      <w:r w:rsidRPr="00C831F2">
        <w:rPr>
          <w:rFonts w:ascii="Times New Roman" w:hAnsi="Times New Roman" w:cs="Times New Roman"/>
          <w:iCs/>
          <w:sz w:val="28"/>
          <w:szCs w:val="28"/>
        </w:rPr>
        <w:t>, МФЦ;</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proofErr w:type="gramStart"/>
      <w:r w:rsidRPr="00C831F2">
        <w:rPr>
          <w:rFonts w:ascii="Times New Roman" w:eastAsia="Arial Unicode MS" w:hAnsi="Times New Roman" w:cs="Times New Roman"/>
          <w:sz w:val="28"/>
          <w:szCs w:val="28"/>
        </w:rPr>
        <w:t>адресе</w:t>
      </w:r>
      <w:proofErr w:type="gramEnd"/>
      <w:r w:rsidRPr="00C831F2">
        <w:rPr>
          <w:rFonts w:ascii="Times New Roman" w:eastAsia="Arial Unicode MS" w:hAnsi="Times New Roman" w:cs="Times New Roman"/>
          <w:sz w:val="28"/>
          <w:szCs w:val="28"/>
        </w:rPr>
        <w:t xml:space="preserve"> Интернет-сайта </w:t>
      </w:r>
      <w:r w:rsidRPr="00C831F2">
        <w:rPr>
          <w:rFonts w:ascii="Times New Roman" w:hAnsi="Times New Roman" w:cs="Times New Roman"/>
          <w:sz w:val="28"/>
          <w:szCs w:val="28"/>
        </w:rPr>
        <w:t>Администрации сельского поселения</w:t>
      </w:r>
      <w:r w:rsidRPr="00C831F2">
        <w:rPr>
          <w:rFonts w:ascii="Times New Roman" w:hAnsi="Times New Roman" w:cs="Times New Roman"/>
          <w:iCs/>
          <w:sz w:val="28"/>
          <w:szCs w:val="28"/>
        </w:rPr>
        <w:t>, МФЦ;</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proofErr w:type="gramStart"/>
      <w:r w:rsidRPr="00C831F2">
        <w:rPr>
          <w:rFonts w:ascii="Times New Roman" w:eastAsia="Arial Unicode MS" w:hAnsi="Times New Roman" w:cs="Times New Roman"/>
          <w:sz w:val="28"/>
          <w:szCs w:val="28"/>
        </w:rPr>
        <w:t>адресе</w:t>
      </w:r>
      <w:proofErr w:type="gramEnd"/>
      <w:r w:rsidRPr="00C831F2">
        <w:rPr>
          <w:rFonts w:ascii="Times New Roman" w:eastAsia="Arial Unicode MS" w:hAnsi="Times New Roman" w:cs="Times New Roman"/>
          <w:sz w:val="28"/>
          <w:szCs w:val="28"/>
        </w:rPr>
        <w:t xml:space="preserve"> электронной почты </w:t>
      </w:r>
      <w:r w:rsidRPr="00C831F2">
        <w:rPr>
          <w:rFonts w:ascii="Times New Roman" w:hAnsi="Times New Roman" w:cs="Times New Roman"/>
          <w:sz w:val="28"/>
          <w:szCs w:val="28"/>
        </w:rPr>
        <w:t>Администрации сельского поселения</w:t>
      </w:r>
      <w:r w:rsidRPr="00C831F2">
        <w:rPr>
          <w:rFonts w:ascii="Times New Roman" w:hAnsi="Times New Roman" w:cs="Times New Roman"/>
          <w:iCs/>
          <w:sz w:val="28"/>
          <w:szCs w:val="28"/>
        </w:rPr>
        <w:t>, МФЦ;</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eastAsia="Arial Unicode MS" w:hAnsi="Times New Roman" w:cs="Times New Roman"/>
          <w:sz w:val="28"/>
          <w:szCs w:val="28"/>
        </w:rPr>
        <w:t>ход предоставления муниципальной услуги;</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eastAsia="Arial Unicode MS" w:hAnsi="Times New Roman" w:cs="Times New Roman"/>
          <w:sz w:val="28"/>
          <w:szCs w:val="28"/>
        </w:rPr>
        <w:t>административные процедуры предоставления муниципальной услуги;</w:t>
      </w:r>
    </w:p>
    <w:p w:rsidR="008D25C0" w:rsidRPr="00C831F2" w:rsidRDefault="008D25C0" w:rsidP="008D25C0">
      <w:pPr>
        <w:tabs>
          <w:tab w:val="left" w:pos="540"/>
        </w:tabs>
        <w:ind w:firstLine="709"/>
        <w:jc w:val="both"/>
        <w:rPr>
          <w:rFonts w:ascii="Times New Roman" w:hAnsi="Times New Roman" w:cs="Times New Roman"/>
          <w:sz w:val="28"/>
          <w:szCs w:val="28"/>
        </w:rPr>
      </w:pPr>
      <w:r w:rsidRPr="00C831F2">
        <w:rPr>
          <w:rFonts w:ascii="Times New Roman" w:hAnsi="Times New Roman" w:cs="Times New Roman"/>
          <w:sz w:val="28"/>
          <w:szCs w:val="28"/>
        </w:rPr>
        <w:t>срок предоставления муниципальной услуги;</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eastAsia="Arial Unicode MS" w:hAnsi="Times New Roman" w:cs="Times New Roman"/>
          <w:sz w:val="28"/>
          <w:szCs w:val="28"/>
        </w:rPr>
        <w:t xml:space="preserve">порядок и формы </w:t>
      </w:r>
      <w:proofErr w:type="gramStart"/>
      <w:r w:rsidRPr="00C831F2">
        <w:rPr>
          <w:rFonts w:ascii="Times New Roman" w:eastAsia="Arial Unicode MS" w:hAnsi="Times New Roman" w:cs="Times New Roman"/>
          <w:sz w:val="28"/>
          <w:szCs w:val="28"/>
        </w:rPr>
        <w:t>контроля за</w:t>
      </w:r>
      <w:proofErr w:type="gramEnd"/>
      <w:r w:rsidRPr="00C831F2">
        <w:rPr>
          <w:rFonts w:ascii="Times New Roman" w:eastAsia="Arial Unicode MS" w:hAnsi="Times New Roman" w:cs="Times New Roman"/>
          <w:sz w:val="28"/>
          <w:szCs w:val="28"/>
        </w:rPr>
        <w:t xml:space="preserve"> предоставлением муниципальной услуги;</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eastAsia="Arial Unicode MS" w:hAnsi="Times New Roman" w:cs="Times New Roman"/>
          <w:sz w:val="28"/>
          <w:szCs w:val="28"/>
        </w:rPr>
        <w:t>основания для отказа в предоставлении муниципальной услуги;</w:t>
      </w:r>
    </w:p>
    <w:p w:rsidR="008D25C0" w:rsidRPr="00C831F2" w:rsidRDefault="008D25C0" w:rsidP="008D25C0">
      <w:pPr>
        <w:autoSpaceDE w:val="0"/>
        <w:autoSpaceDN w:val="0"/>
        <w:adjustRightInd w:val="0"/>
        <w:ind w:firstLine="709"/>
        <w:jc w:val="both"/>
        <w:rPr>
          <w:rFonts w:ascii="Times New Roman" w:eastAsia="Arial Unicode MS" w:hAnsi="Times New Roman" w:cs="Times New Roman"/>
          <w:sz w:val="28"/>
          <w:szCs w:val="28"/>
        </w:rPr>
      </w:pPr>
      <w:r w:rsidRPr="00C831F2">
        <w:rPr>
          <w:rFonts w:ascii="Times New Roman" w:eastAsia="Arial Unicode MS" w:hAnsi="Times New Roman" w:cs="Times New Roman"/>
          <w:sz w:val="28"/>
          <w:szCs w:val="28"/>
        </w:rPr>
        <w:t>досудебный и судебный порядок обжалования действий (бездействия) должностных лиц и муниципальных служащих</w:t>
      </w:r>
      <w:r w:rsidRPr="00C831F2">
        <w:rPr>
          <w:rFonts w:ascii="Times New Roman" w:hAnsi="Times New Roman" w:cs="Times New Roman"/>
          <w:sz w:val="28"/>
          <w:szCs w:val="28"/>
        </w:rPr>
        <w:t xml:space="preserve"> Администрации сельского поселения</w:t>
      </w:r>
      <w:r w:rsidRPr="00C831F2">
        <w:rPr>
          <w:rFonts w:ascii="Times New Roman" w:eastAsia="Arial Unicode MS" w:hAnsi="Times New Roman" w:cs="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иная информация о деятельности специалиста Администрации сельского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D25C0" w:rsidRPr="00C831F2" w:rsidRDefault="008D25C0" w:rsidP="008D25C0">
      <w:pPr>
        <w:widowControl w:val="0"/>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lastRenderedPageBreak/>
        <w:t>1.3.6. 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8D25C0" w:rsidRPr="00C831F2" w:rsidRDefault="008D25C0" w:rsidP="008D25C0">
      <w:pPr>
        <w:ind w:firstLine="709"/>
        <w:jc w:val="both"/>
        <w:rPr>
          <w:rFonts w:ascii="Times New Roman" w:hAnsi="Times New Roman" w:cs="Times New Roman"/>
          <w:sz w:val="28"/>
          <w:szCs w:val="28"/>
        </w:rPr>
      </w:pPr>
      <w:r w:rsidRPr="00C831F2">
        <w:rPr>
          <w:rFonts w:ascii="Times New Roman" w:hAnsi="Times New Roman" w:cs="Times New Roman"/>
          <w:sz w:val="28"/>
          <w:szCs w:val="28"/>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D25C0" w:rsidRPr="00C831F2" w:rsidRDefault="008D25C0" w:rsidP="008D25C0">
      <w:pPr>
        <w:widowControl w:val="0"/>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D25C0" w:rsidRPr="00C831F2" w:rsidRDefault="008D25C0" w:rsidP="008D25C0">
      <w:pPr>
        <w:widowControl w:val="0"/>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D25C0" w:rsidRPr="00C831F2" w:rsidRDefault="008D25C0" w:rsidP="008D25C0">
      <w:pPr>
        <w:widowControl w:val="0"/>
        <w:autoSpaceDE w:val="0"/>
        <w:autoSpaceDN w:val="0"/>
        <w:adjustRightInd w:val="0"/>
        <w:ind w:firstLine="709"/>
        <w:jc w:val="both"/>
        <w:rPr>
          <w:rFonts w:ascii="Times New Roman" w:hAnsi="Times New Roman" w:cs="Times New Roman"/>
          <w:color w:val="000000"/>
          <w:sz w:val="28"/>
          <w:szCs w:val="28"/>
        </w:rPr>
      </w:pPr>
      <w:r w:rsidRPr="00C831F2">
        <w:rPr>
          <w:rFonts w:ascii="Times New Roman" w:hAnsi="Times New Roman" w:cs="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муниципального органа. </w:t>
      </w:r>
    </w:p>
    <w:p w:rsidR="008D25C0" w:rsidRPr="00C831F2" w:rsidRDefault="008D25C0" w:rsidP="008D25C0">
      <w:pPr>
        <w:autoSpaceDE w:val="0"/>
        <w:autoSpaceDN w:val="0"/>
        <w:adjustRightInd w:val="0"/>
        <w:ind w:firstLine="709"/>
        <w:jc w:val="both"/>
        <w:rPr>
          <w:rFonts w:ascii="Times New Roman" w:hAnsi="Times New Roman" w:cs="Times New Roman"/>
          <w:color w:val="000000"/>
          <w:sz w:val="28"/>
          <w:szCs w:val="28"/>
        </w:rPr>
      </w:pPr>
      <w:r w:rsidRPr="00C831F2">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D25C0" w:rsidRPr="00C831F2" w:rsidRDefault="008D25C0" w:rsidP="008D25C0">
      <w:pPr>
        <w:tabs>
          <w:tab w:val="left" w:pos="0"/>
        </w:tabs>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D25C0" w:rsidRPr="00C831F2" w:rsidRDefault="008D25C0" w:rsidP="008D25C0">
      <w:pPr>
        <w:autoSpaceDE w:val="0"/>
        <w:autoSpaceDN w:val="0"/>
        <w:adjustRightInd w:val="0"/>
        <w:ind w:firstLine="709"/>
        <w:jc w:val="both"/>
        <w:rPr>
          <w:rFonts w:ascii="Times New Roman" w:hAnsi="Times New Roman" w:cs="Times New Roman"/>
          <w:color w:val="FF0000"/>
          <w:sz w:val="28"/>
          <w:szCs w:val="28"/>
        </w:rPr>
      </w:pPr>
      <w:r w:rsidRPr="00C831F2">
        <w:rPr>
          <w:rFonts w:ascii="Times New Roman" w:hAnsi="Times New Roman" w:cs="Times New Roman"/>
          <w:sz w:val="28"/>
          <w:szCs w:val="28"/>
        </w:rPr>
        <w:lastRenderedPageBreak/>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831F2">
        <w:rPr>
          <w:rFonts w:ascii="Times New Roman" w:hAnsi="Times New Roman" w:cs="Times New Roman"/>
          <w:color w:val="FF0000"/>
          <w:sz w:val="28"/>
          <w:szCs w:val="28"/>
        </w:rPr>
        <w:t xml:space="preserve"> </w:t>
      </w:r>
      <w:r w:rsidRPr="00C831F2">
        <w:rPr>
          <w:rFonts w:ascii="Times New Roman" w:hAnsi="Times New Roman" w:cs="Times New Roman"/>
          <w:sz w:val="28"/>
          <w:szCs w:val="28"/>
        </w:rPr>
        <w:t>Администрации сельского поселения</w:t>
      </w:r>
      <w:r w:rsidRPr="00C831F2">
        <w:rPr>
          <w:rFonts w:ascii="Times New Roman" w:hAnsi="Times New Roman" w:cs="Times New Roman"/>
          <w:iCs/>
          <w:sz w:val="28"/>
          <w:szCs w:val="28"/>
        </w:rPr>
        <w:t>.</w:t>
      </w:r>
    </w:p>
    <w:p w:rsidR="008D25C0" w:rsidRPr="00C831F2" w:rsidRDefault="008D25C0" w:rsidP="008D25C0">
      <w:pPr>
        <w:autoSpaceDE w:val="0"/>
        <w:autoSpaceDN w:val="0"/>
        <w:adjustRightInd w:val="0"/>
        <w:ind w:firstLine="709"/>
        <w:jc w:val="both"/>
        <w:rPr>
          <w:rFonts w:ascii="Times New Roman" w:hAnsi="Times New Roman" w:cs="Times New Roman"/>
          <w:color w:val="FF0000"/>
          <w:sz w:val="28"/>
          <w:szCs w:val="28"/>
        </w:rPr>
      </w:pPr>
      <w:r w:rsidRPr="00C831F2">
        <w:rPr>
          <w:rFonts w:ascii="Times New Roman" w:hAnsi="Times New Roman" w:cs="Times New Roman"/>
          <w:sz w:val="28"/>
          <w:szCs w:val="28"/>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 сельского поселения</w:t>
      </w:r>
      <w:r w:rsidRPr="00C831F2">
        <w:rPr>
          <w:rFonts w:ascii="Times New Roman" w:hAnsi="Times New Roman" w:cs="Times New Roman"/>
          <w:iCs/>
          <w:sz w:val="28"/>
          <w:szCs w:val="28"/>
        </w:rPr>
        <w:t>.</w:t>
      </w:r>
    </w:p>
    <w:p w:rsidR="008D25C0" w:rsidRPr="00C831F2" w:rsidRDefault="008D25C0" w:rsidP="008D25C0">
      <w:pPr>
        <w:widowControl w:val="0"/>
        <w:tabs>
          <w:tab w:val="num" w:pos="0"/>
        </w:tabs>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в средствах массовой информации;</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на официальном Интернет-сайте;</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на Едином портале государственных и муниципальных услуг (функций);</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на Портале государственных и муниципальных услуг (функций) Новгородской области;</w:t>
      </w:r>
    </w:p>
    <w:p w:rsidR="008D25C0" w:rsidRPr="00C831F2" w:rsidRDefault="008D25C0" w:rsidP="008D25C0">
      <w:pPr>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на информационных стендах Администрации сельского поселения, МФЦ.</w:t>
      </w:r>
    </w:p>
    <w:p w:rsidR="008D25C0" w:rsidRPr="00C831F2" w:rsidRDefault="008D25C0" w:rsidP="008D25C0">
      <w:pPr>
        <w:widowControl w:val="0"/>
        <w:tabs>
          <w:tab w:val="num" w:pos="0"/>
        </w:tabs>
        <w:autoSpaceDE w:val="0"/>
        <w:autoSpaceDN w:val="0"/>
        <w:adjustRightInd w:val="0"/>
        <w:ind w:firstLine="709"/>
        <w:jc w:val="both"/>
        <w:rPr>
          <w:rFonts w:ascii="Times New Roman" w:hAnsi="Times New Roman" w:cs="Times New Roman"/>
          <w:sz w:val="28"/>
          <w:szCs w:val="28"/>
        </w:rPr>
      </w:pPr>
      <w:r w:rsidRPr="00C831F2">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944CBA" w:rsidRPr="00C831F2" w:rsidRDefault="00944CBA" w:rsidP="00C831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1.</w:t>
      </w:r>
      <w:r w:rsidR="008D25C0" w:rsidRPr="00C831F2">
        <w:rPr>
          <w:rFonts w:ascii="Times New Roman" w:eastAsia="Times New Roman" w:hAnsi="Times New Roman" w:cs="Times New Roman"/>
          <w:b/>
          <w:bCs/>
          <w:sz w:val="28"/>
          <w:szCs w:val="28"/>
          <w:lang w:eastAsia="ru-RU"/>
        </w:rPr>
        <w:t>4</w:t>
      </w:r>
      <w:r w:rsidRPr="00C831F2">
        <w:rPr>
          <w:rFonts w:ascii="Times New Roman" w:eastAsia="Times New Roman" w:hAnsi="Times New Roman" w:cs="Times New Roman"/>
          <w:b/>
          <w:bCs/>
          <w:sz w:val="28"/>
          <w:szCs w:val="28"/>
          <w:lang w:eastAsia="ru-RU"/>
        </w:rPr>
        <w:t>. Порядок предоставления муниципальной услуги в электронном виде.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1.</w:t>
      </w:r>
      <w:r w:rsidR="008D25C0" w:rsidRPr="00C831F2">
        <w:rPr>
          <w:rFonts w:ascii="Times New Roman" w:eastAsia="Times New Roman" w:hAnsi="Times New Roman" w:cs="Times New Roman"/>
          <w:sz w:val="28"/>
          <w:szCs w:val="28"/>
          <w:lang w:eastAsia="ru-RU"/>
        </w:rPr>
        <w:t>4</w:t>
      </w:r>
      <w:r w:rsidRPr="00C831F2">
        <w:rPr>
          <w:rFonts w:ascii="Times New Roman" w:eastAsia="Times New Roman" w:hAnsi="Times New Roman" w:cs="Times New Roman"/>
          <w:sz w:val="28"/>
          <w:szCs w:val="28"/>
          <w:lang w:eastAsia="ru-RU"/>
        </w:rPr>
        <w:t>.1. В электронном виде заявителю может быть предоставлена следующая информация: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форма заявления о принятии решения о разработке документации по планировке территории в составе проекта планировки и (или) проекта межевания (Приложение № </w:t>
      </w:r>
      <w:r w:rsidR="004328AB">
        <w:rPr>
          <w:rFonts w:ascii="Times New Roman" w:eastAsia="Times New Roman" w:hAnsi="Times New Roman" w:cs="Times New Roman"/>
          <w:sz w:val="28"/>
          <w:szCs w:val="28"/>
          <w:lang w:eastAsia="ru-RU"/>
        </w:rPr>
        <w:t>2</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 перечень документов, необходимый для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уведомление о предоставлении либо об отказе в предоставлении муниципальной услуги.</w:t>
      </w:r>
    </w:p>
    <w:p w:rsidR="00944CBA" w:rsidRPr="00C831F2" w:rsidRDefault="008D25C0"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1.4</w:t>
      </w:r>
      <w:r w:rsidR="00944CBA" w:rsidRPr="00C831F2">
        <w:rPr>
          <w:rFonts w:ascii="Times New Roman" w:eastAsia="Times New Roman" w:hAnsi="Times New Roman" w:cs="Times New Roman"/>
          <w:sz w:val="28"/>
          <w:szCs w:val="28"/>
          <w:lang w:eastAsia="ru-RU"/>
        </w:rPr>
        <w:t>.2. Запрос заявителей о предоставлении муниципальной услуги может быть направлен в электронном виде следующими способами: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на электронную почту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proofErr w:type="spellStart"/>
      <w:r w:rsidR="00DF0F6B" w:rsidRPr="00C831F2">
        <w:rPr>
          <w:rFonts w:ascii="Times New Roman" w:eastAsia="Times New Roman" w:hAnsi="Times New Roman" w:cs="Times New Roman"/>
          <w:sz w:val="28"/>
          <w:szCs w:val="28"/>
          <w:lang w:val="en-US" w:eastAsia="ru-RU"/>
        </w:rPr>
        <w:t>adm</w:t>
      </w:r>
      <w:proofErr w:type="spellEnd"/>
      <w:r w:rsidR="00DF0F6B" w:rsidRPr="00C831F2">
        <w:rPr>
          <w:rFonts w:ascii="Times New Roman" w:eastAsia="Times New Roman" w:hAnsi="Times New Roman" w:cs="Times New Roman"/>
          <w:sz w:val="28"/>
          <w:szCs w:val="28"/>
          <w:lang w:eastAsia="ru-RU"/>
        </w:rPr>
        <w:t>.</w:t>
      </w:r>
      <w:proofErr w:type="spellStart"/>
      <w:r w:rsidR="00DF0F6B" w:rsidRPr="00C831F2">
        <w:rPr>
          <w:rFonts w:ascii="Times New Roman" w:eastAsia="Times New Roman" w:hAnsi="Times New Roman" w:cs="Times New Roman"/>
          <w:sz w:val="28"/>
          <w:szCs w:val="28"/>
          <w:lang w:val="en-US" w:eastAsia="ru-RU"/>
        </w:rPr>
        <w:t>molvoticy</w:t>
      </w:r>
      <w:proofErr w:type="spellEnd"/>
      <w:r w:rsidRPr="00C831F2">
        <w:rPr>
          <w:rFonts w:ascii="Times New Roman" w:eastAsia="Times New Roman" w:hAnsi="Times New Roman" w:cs="Times New Roman"/>
          <w:sz w:val="28"/>
          <w:szCs w:val="28"/>
          <w:lang w:eastAsia="ru-RU"/>
        </w:rPr>
        <w:t>@</w:t>
      </w:r>
      <w:proofErr w:type="spellStart"/>
      <w:r w:rsidRPr="00C831F2">
        <w:rPr>
          <w:rFonts w:ascii="Times New Roman" w:eastAsia="Times New Roman" w:hAnsi="Times New Roman" w:cs="Times New Roman"/>
          <w:sz w:val="28"/>
          <w:szCs w:val="28"/>
          <w:lang w:eastAsia="ru-RU"/>
        </w:rPr>
        <w:t>yandex.ru</w:t>
      </w:r>
      <w:proofErr w:type="spellEnd"/>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1.</w:t>
      </w:r>
      <w:r w:rsidR="008D25C0" w:rsidRPr="00C831F2">
        <w:rPr>
          <w:rFonts w:ascii="Times New Roman" w:eastAsia="Times New Roman" w:hAnsi="Times New Roman" w:cs="Times New Roman"/>
          <w:sz w:val="28"/>
          <w:szCs w:val="28"/>
          <w:lang w:eastAsia="ru-RU"/>
        </w:rPr>
        <w:t>4</w:t>
      </w:r>
      <w:r w:rsidRPr="00C831F2">
        <w:rPr>
          <w:rFonts w:ascii="Times New Roman" w:eastAsia="Times New Roman" w:hAnsi="Times New Roman" w:cs="Times New Roman"/>
          <w:sz w:val="28"/>
          <w:szCs w:val="28"/>
          <w:lang w:eastAsia="ru-RU"/>
        </w:rPr>
        <w:t>.3. Заявитель в обязательном порядке указывает свою фамилию, имя, отчество, адрес электронной почты, по которому направляется ответ.</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1.</w:t>
      </w:r>
      <w:r w:rsidR="008D25C0" w:rsidRPr="00C831F2">
        <w:rPr>
          <w:rFonts w:ascii="Times New Roman" w:eastAsia="Times New Roman" w:hAnsi="Times New Roman" w:cs="Times New Roman"/>
          <w:b/>
          <w:bCs/>
          <w:sz w:val="28"/>
          <w:szCs w:val="28"/>
          <w:lang w:eastAsia="ru-RU"/>
        </w:rPr>
        <w:t>5</w:t>
      </w:r>
      <w:r w:rsidRPr="00C831F2">
        <w:rPr>
          <w:rFonts w:ascii="Times New Roman" w:eastAsia="Times New Roman" w:hAnsi="Times New Roman" w:cs="Times New Roman"/>
          <w:b/>
          <w:bCs/>
          <w:sz w:val="28"/>
          <w:szCs w:val="28"/>
          <w:lang w:eastAsia="ru-RU"/>
        </w:rPr>
        <w:t>. Порядок, форма и место размещения информации на стендах в местах предоставления муниципальной услуги, а также в сети Интернет.</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1.9.1. На информационном стенде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размещается следующая информация: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о порядке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форма заявления о принятии решения о разработке документации по планировке территории в составе проекта планировки и (или) проекта межевания;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перечень документов, необходимый для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график работы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номера телефонов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номера кабинетов, где осуществляется прием и информирование заявителей;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адрес официального сайта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DF0F6B" w:rsidRPr="00C831F2">
        <w:rPr>
          <w:rFonts w:ascii="Times New Roman" w:eastAsia="Times New Roman" w:hAnsi="Times New Roman" w:cs="Times New Roman"/>
          <w:sz w:val="28"/>
          <w:szCs w:val="28"/>
          <w:lang w:eastAsia="ru-RU"/>
        </w:rPr>
        <w:t>Молвотицко</w:t>
      </w:r>
      <w:r w:rsidR="008D25C0" w:rsidRPr="00C831F2">
        <w:rPr>
          <w:rFonts w:ascii="Times New Roman" w:eastAsia="Times New Roman" w:hAnsi="Times New Roman" w:cs="Times New Roman"/>
          <w:sz w:val="28"/>
          <w:szCs w:val="28"/>
          <w:lang w:eastAsia="ru-RU"/>
        </w:rPr>
        <w:t>го</w:t>
      </w:r>
      <w:r w:rsidRPr="00C831F2">
        <w:rPr>
          <w:rFonts w:ascii="Times New Roman" w:eastAsia="Times New Roman" w:hAnsi="Times New Roman" w:cs="Times New Roman"/>
          <w:sz w:val="28"/>
          <w:szCs w:val="28"/>
          <w:lang w:eastAsia="ru-RU"/>
        </w:rPr>
        <w:t xml:space="preserve"> сельско</w:t>
      </w:r>
      <w:r w:rsidR="008D25C0" w:rsidRPr="00C831F2">
        <w:rPr>
          <w:rFonts w:ascii="Times New Roman" w:eastAsia="Times New Roman" w:hAnsi="Times New Roman" w:cs="Times New Roman"/>
          <w:sz w:val="28"/>
          <w:szCs w:val="28"/>
          <w:lang w:eastAsia="ru-RU"/>
        </w:rPr>
        <w:t>го</w:t>
      </w:r>
      <w:r w:rsidRPr="00C831F2">
        <w:rPr>
          <w:rFonts w:ascii="Times New Roman" w:eastAsia="Times New Roman" w:hAnsi="Times New Roman" w:cs="Times New Roman"/>
          <w:sz w:val="28"/>
          <w:szCs w:val="28"/>
          <w:lang w:eastAsia="ru-RU"/>
        </w:rPr>
        <w:t xml:space="preserve"> поселени</w:t>
      </w:r>
      <w:r w:rsidR="008D25C0" w:rsidRPr="00C831F2">
        <w:rPr>
          <w:rFonts w:ascii="Times New Roman" w:eastAsia="Times New Roman" w:hAnsi="Times New Roman" w:cs="Times New Roman"/>
          <w:sz w:val="28"/>
          <w:szCs w:val="28"/>
          <w:lang w:eastAsia="ru-RU"/>
        </w:rPr>
        <w:t>я</w:t>
      </w:r>
      <w:r w:rsidRPr="00C831F2">
        <w:rPr>
          <w:rFonts w:ascii="Times New Roman" w:eastAsia="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1.9.2. На официальном сайте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поселения</w:t>
      </w:r>
      <w:r w:rsidRPr="00C831F2">
        <w:rPr>
          <w:rFonts w:ascii="Times New Roman" w:eastAsia="Times New Roman" w:hAnsi="Times New Roman" w:cs="Times New Roman"/>
          <w:sz w:val="28"/>
          <w:szCs w:val="28"/>
          <w:lang w:eastAsia="ru-RU"/>
        </w:rPr>
        <w:t xml:space="preserve"> </w:t>
      </w:r>
      <w:r w:rsidR="00C831F2">
        <w:rPr>
          <w:rFonts w:ascii="Times New Roman" w:eastAsia="Times New Roman" w:hAnsi="Times New Roman" w:cs="Times New Roman"/>
          <w:sz w:val="28"/>
          <w:szCs w:val="28"/>
          <w:lang w:eastAsia="ru-RU"/>
        </w:rPr>
        <w:t>Марёвского</w:t>
      </w:r>
      <w:r w:rsidRPr="00C831F2">
        <w:rPr>
          <w:rFonts w:ascii="Times New Roman" w:eastAsia="Times New Roman" w:hAnsi="Times New Roman" w:cs="Times New Roman"/>
          <w:sz w:val="28"/>
          <w:szCs w:val="28"/>
          <w:lang w:eastAsia="ru-RU"/>
        </w:rPr>
        <w:t xml:space="preserve"> муниципального района </w:t>
      </w:r>
      <w:r w:rsidR="0074377E"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 в сети Интернет, на ЕПГУ: </w:t>
      </w:r>
      <w:hyperlink r:id="rId8" w:history="1">
        <w:r w:rsidRPr="00C831F2">
          <w:rPr>
            <w:rStyle w:val="a3"/>
            <w:rFonts w:ascii="Times New Roman" w:eastAsia="Times New Roman" w:hAnsi="Times New Roman" w:cs="Times New Roman"/>
            <w:sz w:val="28"/>
            <w:szCs w:val="28"/>
            <w:lang w:eastAsia="ru-RU"/>
          </w:rPr>
          <w:t>www.gosuslugi.ru</w:t>
        </w:r>
      </w:hyperlink>
      <w:r w:rsidRPr="00C831F2">
        <w:rPr>
          <w:rFonts w:ascii="Times New Roman" w:eastAsia="Times New Roman" w:hAnsi="Times New Roman" w:cs="Times New Roman"/>
          <w:sz w:val="28"/>
          <w:szCs w:val="28"/>
          <w:lang w:eastAsia="ru-RU"/>
        </w:rPr>
        <w:t xml:space="preserve"> размещаются следующие материалы: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перечень нормативных правовых актов по предоставлению муниципальных услуг;</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   текст административного регламента с приложениями.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1.10. Описание физических и юридических лиц, с которыми осуществляется взаимодействие при предоставлении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w:t>
      </w:r>
      <w:proofErr w:type="gramStart"/>
      <w:r w:rsidRPr="00C831F2">
        <w:rPr>
          <w:rFonts w:ascii="Times New Roman" w:eastAsia="Times New Roman" w:hAnsi="Times New Roman" w:cs="Times New Roman"/>
          <w:sz w:val="28"/>
          <w:szCs w:val="28"/>
          <w:lang w:eastAsia="ru-RU"/>
        </w:rPr>
        <w:t>с</w:t>
      </w:r>
      <w:proofErr w:type="gramEnd"/>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w:t>
      </w:r>
      <w:r w:rsidR="004328AB">
        <w:rPr>
          <w:rFonts w:ascii="Times New Roman" w:eastAsia="Times New Roman" w:hAnsi="Times New Roman" w:cs="Times New Roman"/>
          <w:sz w:val="28"/>
          <w:szCs w:val="28"/>
          <w:lang w:eastAsia="ru-RU"/>
        </w:rPr>
        <w:t>А</w:t>
      </w:r>
      <w:r w:rsidRPr="00C831F2">
        <w:rPr>
          <w:rFonts w:ascii="Times New Roman" w:eastAsia="Times New Roman" w:hAnsi="Times New Roman" w:cs="Times New Roman"/>
          <w:sz w:val="28"/>
          <w:szCs w:val="28"/>
          <w:lang w:eastAsia="ru-RU"/>
        </w:rPr>
        <w:t xml:space="preserve">дминистрацией </w:t>
      </w:r>
      <w:r w:rsidR="00C831F2">
        <w:rPr>
          <w:rFonts w:ascii="Times New Roman" w:eastAsia="Times New Roman" w:hAnsi="Times New Roman" w:cs="Times New Roman"/>
          <w:sz w:val="28"/>
          <w:szCs w:val="28"/>
          <w:lang w:eastAsia="ru-RU"/>
        </w:rPr>
        <w:t xml:space="preserve">Марёвского района </w:t>
      </w:r>
      <w:r w:rsidR="0074377E"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w:t>
      </w:r>
      <w:r w:rsidR="005B196C">
        <w:rPr>
          <w:rFonts w:ascii="Times New Roman" w:eastAsia="Times New Roman" w:hAnsi="Times New Roman" w:cs="Times New Roman"/>
          <w:sz w:val="28"/>
          <w:szCs w:val="28"/>
          <w:lang w:eastAsia="ru-RU"/>
        </w:rPr>
        <w:t>Д</w:t>
      </w:r>
      <w:r w:rsidR="004328AB">
        <w:rPr>
          <w:rFonts w:ascii="Times New Roman" w:eastAsia="Times New Roman" w:hAnsi="Times New Roman" w:cs="Times New Roman"/>
          <w:sz w:val="28"/>
          <w:szCs w:val="28"/>
          <w:lang w:eastAsia="ru-RU"/>
        </w:rPr>
        <w:t xml:space="preserve">епартаментом </w:t>
      </w:r>
      <w:r w:rsidRPr="00C831F2">
        <w:rPr>
          <w:rFonts w:ascii="Times New Roman" w:eastAsia="Times New Roman" w:hAnsi="Times New Roman" w:cs="Times New Roman"/>
          <w:sz w:val="28"/>
          <w:szCs w:val="28"/>
          <w:lang w:eastAsia="ru-RU"/>
        </w:rPr>
        <w:t xml:space="preserve"> архитектур</w:t>
      </w:r>
      <w:r w:rsidR="004328AB">
        <w:rPr>
          <w:rFonts w:ascii="Times New Roman" w:eastAsia="Times New Roman" w:hAnsi="Times New Roman" w:cs="Times New Roman"/>
          <w:sz w:val="28"/>
          <w:szCs w:val="28"/>
          <w:lang w:eastAsia="ru-RU"/>
        </w:rPr>
        <w:t>ы</w:t>
      </w:r>
      <w:r w:rsidRPr="00C831F2">
        <w:rPr>
          <w:rFonts w:ascii="Times New Roman" w:eastAsia="Times New Roman" w:hAnsi="Times New Roman" w:cs="Times New Roman"/>
          <w:sz w:val="28"/>
          <w:szCs w:val="28"/>
          <w:lang w:eastAsia="ru-RU"/>
        </w:rPr>
        <w:t xml:space="preserve"> и градостроитель</w:t>
      </w:r>
      <w:r w:rsidR="004328AB">
        <w:rPr>
          <w:rFonts w:ascii="Times New Roman" w:eastAsia="Times New Roman" w:hAnsi="Times New Roman" w:cs="Times New Roman"/>
          <w:sz w:val="28"/>
          <w:szCs w:val="28"/>
          <w:lang w:eastAsia="ru-RU"/>
        </w:rPr>
        <w:t>ной политик</w:t>
      </w:r>
      <w:r w:rsidR="005B196C">
        <w:rPr>
          <w:rFonts w:ascii="Times New Roman" w:eastAsia="Times New Roman" w:hAnsi="Times New Roman" w:cs="Times New Roman"/>
          <w:sz w:val="28"/>
          <w:szCs w:val="28"/>
          <w:lang w:eastAsia="ru-RU"/>
        </w:rPr>
        <w:t>и</w:t>
      </w:r>
      <w:r w:rsidRPr="00C831F2">
        <w:rPr>
          <w:rFonts w:ascii="Times New Roman" w:eastAsia="Times New Roman" w:hAnsi="Times New Roman" w:cs="Times New Roman"/>
          <w:sz w:val="28"/>
          <w:szCs w:val="28"/>
          <w:lang w:eastAsia="ru-RU"/>
        </w:rPr>
        <w:t xml:space="preserve"> </w:t>
      </w:r>
      <w:r w:rsidR="0074377E"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II. СТАНДАРТ ПРЕДОСТАВЛЕНИЯ МУНИЦИПАЛЬНОЙ УСЛУГИ.</w:t>
      </w:r>
    </w:p>
    <w:p w:rsidR="00944CBA" w:rsidRPr="00C831F2" w:rsidRDefault="00944CBA" w:rsidP="00C831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2.1. Наименование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Муниципальная услуга «Принятие решения о подготовке документации по планировке территории в составе проекта планировки территории и (или) проекта межевания территории».</w:t>
      </w:r>
    </w:p>
    <w:p w:rsidR="00944CBA" w:rsidRPr="00C831F2" w:rsidRDefault="00944CBA" w:rsidP="00C831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Предоставление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осуществляется администрацией муниципального образования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поселения</w:t>
      </w:r>
      <w:r w:rsidRPr="00C831F2">
        <w:rPr>
          <w:rFonts w:ascii="Times New Roman" w:eastAsia="Times New Roman" w:hAnsi="Times New Roman" w:cs="Times New Roman"/>
          <w:sz w:val="28"/>
          <w:szCs w:val="28"/>
          <w:lang w:eastAsia="ru-RU"/>
        </w:rPr>
        <w:t xml:space="preserve">. Должностным лицом, осуществляющим предоставление муниципальной услуги, является </w:t>
      </w:r>
      <w:r w:rsidR="008D25C0" w:rsidRPr="00C831F2">
        <w:rPr>
          <w:rFonts w:ascii="Times New Roman" w:eastAsia="Times New Roman" w:hAnsi="Times New Roman" w:cs="Times New Roman"/>
          <w:sz w:val="28"/>
          <w:szCs w:val="28"/>
          <w:lang w:eastAsia="ru-RU"/>
        </w:rPr>
        <w:t>ведущий</w:t>
      </w:r>
      <w:r w:rsidRPr="00C831F2">
        <w:rPr>
          <w:rFonts w:ascii="Times New Roman" w:eastAsia="Times New Roman" w:hAnsi="Times New Roman" w:cs="Times New Roman"/>
          <w:sz w:val="28"/>
          <w:szCs w:val="28"/>
          <w:lang w:eastAsia="ru-RU"/>
        </w:rPr>
        <w:t xml:space="preserve"> специалист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w:t>
      </w:r>
    </w:p>
    <w:p w:rsidR="00944CBA" w:rsidRPr="00C831F2" w:rsidRDefault="00944CBA" w:rsidP="00C831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2.3.  Результат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Конечным результатом оказания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является: постановление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Молвотицкого сельского поселения «</w:t>
      </w:r>
      <w:r w:rsidRPr="00C831F2">
        <w:rPr>
          <w:rFonts w:ascii="Times New Roman" w:eastAsia="Times New Roman" w:hAnsi="Times New Roman" w:cs="Times New Roman"/>
          <w:sz w:val="28"/>
          <w:szCs w:val="28"/>
          <w:lang w:eastAsia="ru-RU"/>
        </w:rPr>
        <w:t>О подготовке документации по планировке территории» или уведомление об отказе в выдаче решения о подготовке документации по планировке территории.</w:t>
      </w:r>
    </w:p>
    <w:p w:rsidR="00944CBA" w:rsidRPr="00C831F2" w:rsidRDefault="00944CBA" w:rsidP="00C831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2.4. Срок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2.4.1. Срок принятия решения о подготовке документации по планировке территории или уведомления об отказе в выдаче решения о подготовке </w:t>
      </w:r>
      <w:r w:rsidRPr="00C831F2">
        <w:rPr>
          <w:rFonts w:ascii="Times New Roman" w:eastAsia="Times New Roman" w:hAnsi="Times New Roman" w:cs="Times New Roman"/>
          <w:sz w:val="28"/>
          <w:szCs w:val="28"/>
          <w:lang w:eastAsia="ru-RU"/>
        </w:rPr>
        <w:lastRenderedPageBreak/>
        <w:t xml:space="preserve">документации по планировке территории составляет 30 (тридцать) дней с момента регистрации заявления в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 поселения</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В </w:t>
      </w:r>
      <w:proofErr w:type="gramStart"/>
      <w:r w:rsidRPr="00C831F2">
        <w:rPr>
          <w:rFonts w:ascii="Times New Roman" w:eastAsia="Times New Roman" w:hAnsi="Times New Roman" w:cs="Times New Roman"/>
          <w:sz w:val="28"/>
          <w:szCs w:val="28"/>
          <w:lang w:eastAsia="ru-RU"/>
        </w:rPr>
        <w:t>случаях, установленных частью 8.1 статьи 45 Градостроительного кодекса Российской Федерации срок принятия решения о подготовке документации по планировке территории или уведомления об отказе в выдаче решения о подготовке документации по планировке территории составляет</w:t>
      </w:r>
      <w:proofErr w:type="gramEnd"/>
      <w:r w:rsidRPr="00C831F2">
        <w:rPr>
          <w:rFonts w:ascii="Times New Roman" w:eastAsia="Times New Roman" w:hAnsi="Times New Roman" w:cs="Times New Roman"/>
          <w:sz w:val="28"/>
          <w:szCs w:val="28"/>
          <w:lang w:eastAsia="ru-RU"/>
        </w:rPr>
        <w:t xml:space="preserve"> четырнадцать рабочих дней с момента регистрации заявления в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Молвотицкого сельского поселения</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2.4.2. Заявитель вправе отозвать заявление на любой стадии процесса предоставления муниципальной услуги до момента подписания постановления о подготовке документации по планировке территории или уведомления об отказе в выдаче решения о подготовке документации по планировке территории.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2.4.3. В случае устранения заявителем причин отказа в предоставлении муниципальной услуги, заявитель вправе вновь обратиться в </w:t>
      </w:r>
      <w:r w:rsidR="008D25C0" w:rsidRPr="00C831F2">
        <w:rPr>
          <w:rFonts w:ascii="Times New Roman" w:eastAsia="Times New Roman" w:hAnsi="Times New Roman" w:cs="Times New Roman"/>
          <w:sz w:val="28"/>
          <w:szCs w:val="28"/>
          <w:lang w:eastAsia="ru-RU"/>
        </w:rPr>
        <w:t>Администрацию</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 xml:space="preserve">Молвотицкого сельского поселения </w:t>
      </w:r>
      <w:r w:rsidRPr="00C831F2">
        <w:rPr>
          <w:rFonts w:ascii="Times New Roman" w:eastAsia="Times New Roman" w:hAnsi="Times New Roman" w:cs="Times New Roman"/>
          <w:sz w:val="28"/>
          <w:szCs w:val="28"/>
          <w:lang w:eastAsia="ru-RU"/>
        </w:rPr>
        <w:t xml:space="preserve"> с заявлением о предоставлении муниципальной услуги. Исчисление установленного срока предоставления муниципальной услуги начинается со дня регистрации заявления установленной формы и предоставления заявителем полного пакета документов, предусмотренных </w:t>
      </w:r>
      <w:hyperlink r:id="rId9" w:anchor="sub_1018" w:history="1">
        <w:r w:rsidRPr="00C831F2">
          <w:rPr>
            <w:rStyle w:val="a3"/>
            <w:rFonts w:ascii="Times New Roman" w:eastAsia="Times New Roman" w:hAnsi="Times New Roman" w:cs="Times New Roman"/>
            <w:sz w:val="28"/>
            <w:szCs w:val="28"/>
            <w:lang w:eastAsia="ru-RU"/>
          </w:rPr>
          <w:t>пунктом 2.6</w:t>
        </w:r>
      </w:hyperlink>
      <w:r w:rsidRPr="00C831F2">
        <w:rPr>
          <w:rFonts w:ascii="Times New Roman" w:eastAsia="Times New Roman" w:hAnsi="Times New Roman" w:cs="Times New Roman"/>
          <w:sz w:val="28"/>
          <w:szCs w:val="28"/>
          <w:lang w:eastAsia="ru-RU"/>
        </w:rPr>
        <w:t xml:space="preserve"> настоящего регламента, </w:t>
      </w:r>
      <w:r w:rsidR="00C831F2">
        <w:rPr>
          <w:rFonts w:ascii="Times New Roman" w:eastAsia="Times New Roman" w:hAnsi="Times New Roman" w:cs="Times New Roman"/>
          <w:sz w:val="28"/>
          <w:szCs w:val="28"/>
          <w:lang w:eastAsia="ru-RU"/>
        </w:rPr>
        <w:t>специалисту</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Администрации Молвотицкого сельского поселения</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2.5. Правовые основания для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Конституция Российской Федерации;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Градостроительный кодекс Российской Федерации;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Земельный кодекс Российской Федерации;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Федеральный закон Российской Федерации «Об организации предоставления государственных и муниципальных услуг» от 27.07.2010 № 210-ФЗ;</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Федеральный закон «О порядке рассмотрения обращений граждан Российской Федерации» от 02.05.2006 № 59-ФЗ;</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Федеральный закон от 27.07.2006 № 152-ФЗ «О персональных данных»;</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 Федеральный закон от 06.04.2011 № 63-ФЗ «Об электронной подписи»;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C831F2">
        <w:rPr>
          <w:rFonts w:ascii="Times New Roman" w:eastAsia="Times New Roman" w:hAnsi="Times New Roman" w:cs="Times New Roman"/>
          <w:sz w:val="28"/>
          <w:szCs w:val="28"/>
          <w:lang w:eastAsia="ru-RU"/>
        </w:rPr>
        <w:t>ии и ау</w:t>
      </w:r>
      <w:proofErr w:type="gramEnd"/>
      <w:r w:rsidRPr="00C831F2">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Устав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поселения</w:t>
      </w:r>
      <w:r w:rsidRPr="00C831F2">
        <w:rPr>
          <w:rFonts w:ascii="Times New Roman" w:eastAsia="Times New Roman" w:hAnsi="Times New Roman" w:cs="Times New Roman"/>
          <w:sz w:val="28"/>
          <w:szCs w:val="28"/>
          <w:lang w:eastAsia="ru-RU"/>
        </w:rPr>
        <w:t>;</w:t>
      </w:r>
    </w:p>
    <w:p w:rsidR="00944CBA" w:rsidRPr="00C831F2" w:rsidRDefault="00944CBA" w:rsidP="00C831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2.6. Исчерпывающий перечень документов, необходимых для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2.6.1. Письменное заявление (приложение №</w:t>
      </w:r>
      <w:r w:rsidR="004328AB">
        <w:rPr>
          <w:rFonts w:ascii="Times New Roman" w:eastAsia="Times New Roman" w:hAnsi="Times New Roman" w:cs="Times New Roman"/>
          <w:sz w:val="28"/>
          <w:szCs w:val="28"/>
          <w:lang w:eastAsia="ru-RU"/>
        </w:rPr>
        <w:t xml:space="preserve"> 2</w:t>
      </w:r>
      <w:r w:rsidRPr="00C831F2">
        <w:rPr>
          <w:rFonts w:ascii="Times New Roman" w:eastAsia="Times New Roman" w:hAnsi="Times New Roman" w:cs="Times New Roman"/>
          <w:sz w:val="28"/>
          <w:szCs w:val="28"/>
          <w:lang w:eastAsia="ru-RU"/>
        </w:rPr>
        <w:t>) к настоящему регламенту.</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В заявлении указываются: фамилия, имя, отчество физического лица или наименование и реквизиты юридического лица, почтовый (юридический) адрес и контактные телефоны. Заявление от юридического лица подписывается руководителем или уполномоченным представителем и скрепляется печатью юридического лица.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Заявление о предоставлении муниципальной услуги может быть заполнено заявителем (уполномоченным лицом) в эле</w:t>
      </w:r>
      <w:r w:rsidR="008D25C0" w:rsidRPr="00C831F2">
        <w:rPr>
          <w:rFonts w:ascii="Times New Roman" w:eastAsia="Times New Roman" w:hAnsi="Times New Roman" w:cs="Times New Roman"/>
          <w:sz w:val="28"/>
          <w:szCs w:val="28"/>
          <w:lang w:eastAsia="ru-RU"/>
        </w:rPr>
        <w:t>ктронном виде в сети Интернет.</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0" w:history="1">
        <w:r w:rsidRPr="00C831F2">
          <w:rPr>
            <w:rStyle w:val="a3"/>
            <w:rFonts w:ascii="Times New Roman" w:eastAsia="Times New Roman" w:hAnsi="Times New Roman" w:cs="Times New Roman"/>
            <w:sz w:val="28"/>
            <w:szCs w:val="28"/>
            <w:lang w:eastAsia="ru-RU"/>
          </w:rPr>
          <w:t>закона</w:t>
        </w:r>
      </w:hyperlink>
      <w:r w:rsidRPr="00C831F2">
        <w:rPr>
          <w:rFonts w:ascii="Times New Roman" w:eastAsia="Times New Roman" w:hAnsi="Times New Roman" w:cs="Times New Roman"/>
          <w:sz w:val="28"/>
          <w:szCs w:val="28"/>
          <w:lang w:eastAsia="ru-RU"/>
        </w:rPr>
        <w:t xml:space="preserve"> от 6 апреля 2011 г. № 63-ФЗ «Об электронной подписи» (далее – квалифицированная ЭП).</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2.6.2. К заявлению прилагаются следующие документы: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для физического лица: ксерокопия паспорта гражданина, свидетельство о регистрации в качестве индивидуального предпринимателя без образования юридического лица (для индивидуальных предпринимателей);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t xml:space="preserve">— для юридического лица: копии учредительных документов: свидетельство о государственной регистрации и свидетельство о внесении изменений в Единый государственный реестр (для юридических лиц, зарегистрированных до 1 июля 2002 года), свидетельство о внесении записи в Единый </w:t>
      </w:r>
      <w:r w:rsidRPr="00C831F2">
        <w:rPr>
          <w:rFonts w:ascii="Times New Roman" w:eastAsia="Times New Roman" w:hAnsi="Times New Roman" w:cs="Times New Roman"/>
          <w:sz w:val="28"/>
          <w:szCs w:val="28"/>
          <w:lang w:eastAsia="ru-RU"/>
        </w:rPr>
        <w:lastRenderedPageBreak/>
        <w:t>государственный реестр (для юридических лиц, зарегистрированных с 1 июля 2002 года), свидетельство о постановке на учет в налоговом органе, устав со всеми изменениями и дополнениями;</w:t>
      </w:r>
      <w:proofErr w:type="gramEnd"/>
      <w:r w:rsidRPr="00C831F2">
        <w:rPr>
          <w:rFonts w:ascii="Times New Roman" w:eastAsia="Times New Roman" w:hAnsi="Times New Roman" w:cs="Times New Roman"/>
          <w:sz w:val="28"/>
          <w:szCs w:val="28"/>
          <w:lang w:eastAsia="ru-RU"/>
        </w:rPr>
        <w:t xml:space="preserve"> выписку из ЕГРЮЛ; документ, подтверждающий полномочия руководителя; копию документа уполномоченного органа юридического лица с решением о разработке документации по планировке территории за счет собственных средств;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решение правообладателей земельных участков, входящих в границы проектирования о разработке документации по планировке территории за счет собственных средств;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решение правообладателей земельных участков, входящих в границы проектирования об уполномочивании определенного лица выступать в качестве заявителя в </w:t>
      </w:r>
      <w:r w:rsidR="008D25C0" w:rsidRPr="00C831F2">
        <w:rPr>
          <w:rFonts w:ascii="Times New Roman" w:eastAsia="Times New Roman" w:hAnsi="Times New Roman" w:cs="Times New Roman"/>
          <w:sz w:val="28"/>
          <w:szCs w:val="28"/>
          <w:lang w:eastAsia="ru-RU"/>
        </w:rPr>
        <w:t>Администрацию</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 xml:space="preserve">Молвотицкого сельского поселения </w:t>
      </w:r>
      <w:r w:rsidRPr="00C831F2">
        <w:rPr>
          <w:rFonts w:ascii="Times New Roman" w:eastAsia="Times New Roman" w:hAnsi="Times New Roman" w:cs="Times New Roman"/>
          <w:sz w:val="28"/>
          <w:szCs w:val="28"/>
          <w:lang w:eastAsia="ru-RU"/>
        </w:rPr>
        <w:t xml:space="preserve"> и разработчика проектной документации;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документы, подтверждающие право собственности (пользования) на земельные участки, входящие в границы проектирования;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кадастровые выписки (с каталогом координат) земельных участков, входящих в границы проектирования;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кадастровый план территории, с указанием информации по смежным землепользованиям по отношению к проектируемой территории;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графическую схему земельных участков, в масштабе М</w:t>
      </w:r>
      <w:proofErr w:type="gramStart"/>
      <w:r w:rsidRPr="00C831F2">
        <w:rPr>
          <w:rFonts w:ascii="Times New Roman" w:eastAsia="Times New Roman" w:hAnsi="Times New Roman" w:cs="Times New Roman"/>
          <w:sz w:val="28"/>
          <w:szCs w:val="28"/>
          <w:lang w:eastAsia="ru-RU"/>
        </w:rPr>
        <w:t>1</w:t>
      </w:r>
      <w:proofErr w:type="gramEnd"/>
      <w:r w:rsidRPr="00C831F2">
        <w:rPr>
          <w:rFonts w:ascii="Times New Roman" w:eastAsia="Times New Roman" w:hAnsi="Times New Roman" w:cs="Times New Roman"/>
          <w:sz w:val="28"/>
          <w:szCs w:val="28"/>
          <w:lang w:eastAsia="ru-RU"/>
        </w:rPr>
        <w:t>:2000 с отображением границ проектирования;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выписку с графическим изображением из </w:t>
      </w:r>
      <w:proofErr w:type="spellStart"/>
      <w:r w:rsidRPr="00C831F2">
        <w:rPr>
          <w:rFonts w:ascii="Times New Roman" w:eastAsia="Times New Roman" w:hAnsi="Times New Roman" w:cs="Times New Roman"/>
          <w:sz w:val="28"/>
          <w:szCs w:val="28"/>
          <w:lang w:eastAsia="ru-RU"/>
        </w:rPr>
        <w:t>геоинформационной</w:t>
      </w:r>
      <w:proofErr w:type="spellEnd"/>
      <w:r w:rsidRPr="00C831F2">
        <w:rPr>
          <w:rFonts w:ascii="Times New Roman" w:eastAsia="Times New Roman" w:hAnsi="Times New Roman" w:cs="Times New Roman"/>
          <w:sz w:val="28"/>
          <w:szCs w:val="28"/>
          <w:lang w:eastAsia="ru-RU"/>
        </w:rPr>
        <w:t xml:space="preserve"> системы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DF0BF5" w:rsidRPr="00C831F2">
        <w:rPr>
          <w:rFonts w:ascii="Times New Roman" w:eastAsia="Times New Roman" w:hAnsi="Times New Roman" w:cs="Times New Roman"/>
          <w:sz w:val="28"/>
          <w:szCs w:val="28"/>
          <w:lang w:eastAsia="ru-RU"/>
        </w:rPr>
        <w:t>Марёвского муниципального района</w:t>
      </w:r>
      <w:r w:rsidR="004328AB">
        <w:rPr>
          <w:rFonts w:ascii="Times New Roman" w:eastAsia="Times New Roman" w:hAnsi="Times New Roman" w:cs="Times New Roman"/>
          <w:sz w:val="28"/>
          <w:szCs w:val="28"/>
          <w:lang w:eastAsia="ru-RU"/>
        </w:rPr>
        <w:t xml:space="preserve"> </w:t>
      </w:r>
      <w:r w:rsidRPr="00C831F2">
        <w:rPr>
          <w:rFonts w:ascii="Times New Roman" w:eastAsia="Times New Roman" w:hAnsi="Times New Roman" w:cs="Times New Roman"/>
          <w:sz w:val="28"/>
          <w:szCs w:val="28"/>
          <w:lang w:eastAsia="ru-RU"/>
        </w:rPr>
        <w:t xml:space="preserve"> </w:t>
      </w:r>
      <w:r w:rsidR="00DF0BF5" w:rsidRPr="00C831F2">
        <w:rPr>
          <w:rFonts w:ascii="Times New Roman" w:eastAsia="Times New Roman" w:hAnsi="Times New Roman" w:cs="Times New Roman"/>
          <w:sz w:val="28"/>
          <w:szCs w:val="28"/>
          <w:lang w:eastAsia="ru-RU"/>
        </w:rPr>
        <w:t>Новгородск</w:t>
      </w:r>
      <w:r w:rsidR="004328AB">
        <w:rPr>
          <w:rFonts w:ascii="Times New Roman" w:eastAsia="Times New Roman" w:hAnsi="Times New Roman" w:cs="Times New Roman"/>
          <w:sz w:val="28"/>
          <w:szCs w:val="28"/>
          <w:lang w:eastAsia="ru-RU"/>
        </w:rPr>
        <w:t>ой</w:t>
      </w:r>
      <w:r w:rsidR="00DF0BF5" w:rsidRPr="00C831F2">
        <w:rPr>
          <w:rFonts w:ascii="Times New Roman" w:eastAsia="Times New Roman" w:hAnsi="Times New Roman" w:cs="Times New Roman"/>
          <w:sz w:val="28"/>
          <w:szCs w:val="28"/>
          <w:lang w:eastAsia="ru-RU"/>
        </w:rPr>
        <w:t xml:space="preserve"> </w:t>
      </w:r>
      <w:r w:rsidRPr="00C831F2">
        <w:rPr>
          <w:rFonts w:ascii="Times New Roman" w:eastAsia="Times New Roman" w:hAnsi="Times New Roman" w:cs="Times New Roman"/>
          <w:sz w:val="28"/>
          <w:szCs w:val="28"/>
          <w:lang w:eastAsia="ru-RU"/>
        </w:rPr>
        <w:t xml:space="preserve"> област</w:t>
      </w:r>
      <w:r w:rsidR="004328AB">
        <w:rPr>
          <w:rFonts w:ascii="Times New Roman" w:eastAsia="Times New Roman" w:hAnsi="Times New Roman" w:cs="Times New Roman"/>
          <w:sz w:val="28"/>
          <w:szCs w:val="28"/>
          <w:lang w:eastAsia="ru-RU"/>
        </w:rPr>
        <w:t>и</w:t>
      </w:r>
      <w:r w:rsidRPr="00C831F2">
        <w:rPr>
          <w:rFonts w:ascii="Times New Roman" w:eastAsia="Times New Roman" w:hAnsi="Times New Roman" w:cs="Times New Roman"/>
          <w:sz w:val="28"/>
          <w:szCs w:val="28"/>
          <w:lang w:eastAsia="ru-RU"/>
        </w:rPr>
        <w:t xml:space="preserve"> (</w:t>
      </w:r>
      <w:proofErr w:type="spellStart"/>
      <w:r w:rsidRPr="00C831F2">
        <w:rPr>
          <w:rFonts w:ascii="Times New Roman" w:eastAsia="Times New Roman" w:hAnsi="Times New Roman" w:cs="Times New Roman"/>
          <w:sz w:val="28"/>
          <w:szCs w:val="28"/>
          <w:lang w:eastAsia="ru-RU"/>
        </w:rPr>
        <w:t>ИнГЕО</w:t>
      </w:r>
      <w:proofErr w:type="spellEnd"/>
      <w:r w:rsidRPr="00C831F2">
        <w:rPr>
          <w:rFonts w:ascii="Times New Roman" w:eastAsia="Times New Roman" w:hAnsi="Times New Roman" w:cs="Times New Roman"/>
          <w:sz w:val="28"/>
          <w:szCs w:val="28"/>
          <w:lang w:eastAsia="ru-RU"/>
        </w:rPr>
        <w:t>) в отношении территории проектирования (в том числе с информацией по ранее принятым решениям администрацией района в отношении обозначенной территории);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технические условия для присоединения (для ППТ линейных объектов);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правоустанавливающие документы на объекты недвижимости, расположенные на земельном участке (для ППТ линейных объектов);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справка об отсутствии задолженности по уплате земельного налога;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нотариально заверенная доверенность, в случае, если интересы представляет доверенное лицо;</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согласие на обработку персональных данных от заявителя.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Одновременно с копиями документов заявитель представляет их подлинники для сверки. После сверки подлинники документов возвращаются заявителю.</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2.6.3. Перечень документов, предоставляемых заявителем в </w:t>
      </w:r>
      <w:r w:rsidR="008D25C0" w:rsidRPr="00C831F2">
        <w:rPr>
          <w:rFonts w:ascii="Times New Roman" w:eastAsia="Times New Roman" w:hAnsi="Times New Roman" w:cs="Times New Roman"/>
          <w:sz w:val="28"/>
          <w:szCs w:val="28"/>
          <w:lang w:eastAsia="ru-RU"/>
        </w:rPr>
        <w:t>Администрацию</w:t>
      </w:r>
      <w:r w:rsidR="00DF0BF5" w:rsidRPr="00C831F2">
        <w:rPr>
          <w:rFonts w:ascii="Times New Roman" w:eastAsia="Times New Roman" w:hAnsi="Times New Roman" w:cs="Times New Roman"/>
          <w:sz w:val="28"/>
          <w:szCs w:val="28"/>
          <w:lang w:eastAsia="ru-RU"/>
        </w:rPr>
        <w:t xml:space="preserve"> Молвотицкого сельского поселения</w:t>
      </w:r>
      <w:r w:rsidRPr="00C831F2">
        <w:rPr>
          <w:rFonts w:ascii="Times New Roman" w:eastAsia="Times New Roman" w:hAnsi="Times New Roman" w:cs="Times New Roman"/>
          <w:sz w:val="28"/>
          <w:szCs w:val="28"/>
          <w:lang w:eastAsia="ru-RU"/>
        </w:rPr>
        <w:t xml:space="preserve"> для направления их в </w:t>
      </w:r>
      <w:r w:rsidR="004328AB">
        <w:rPr>
          <w:rFonts w:ascii="Times New Roman" w:eastAsia="Times New Roman" w:hAnsi="Times New Roman" w:cs="Times New Roman"/>
          <w:sz w:val="28"/>
          <w:szCs w:val="28"/>
          <w:lang w:eastAsia="ru-RU"/>
        </w:rPr>
        <w:t>Департамент</w:t>
      </w:r>
      <w:r w:rsidRPr="00C831F2">
        <w:rPr>
          <w:rFonts w:ascii="Times New Roman" w:eastAsia="Times New Roman" w:hAnsi="Times New Roman" w:cs="Times New Roman"/>
          <w:sz w:val="28"/>
          <w:szCs w:val="28"/>
          <w:lang w:eastAsia="ru-RU"/>
        </w:rPr>
        <w:t xml:space="preserve"> архитектур</w:t>
      </w:r>
      <w:r w:rsidR="004328AB">
        <w:rPr>
          <w:rFonts w:ascii="Times New Roman" w:eastAsia="Times New Roman" w:hAnsi="Times New Roman" w:cs="Times New Roman"/>
          <w:sz w:val="28"/>
          <w:szCs w:val="28"/>
          <w:lang w:eastAsia="ru-RU"/>
        </w:rPr>
        <w:t>ы</w:t>
      </w:r>
      <w:r w:rsidRPr="00C831F2">
        <w:rPr>
          <w:rFonts w:ascii="Times New Roman" w:eastAsia="Times New Roman" w:hAnsi="Times New Roman" w:cs="Times New Roman"/>
          <w:sz w:val="28"/>
          <w:szCs w:val="28"/>
          <w:lang w:eastAsia="ru-RU"/>
        </w:rPr>
        <w:t xml:space="preserve"> и градостроитель</w:t>
      </w:r>
      <w:r w:rsidR="004328AB">
        <w:rPr>
          <w:rFonts w:ascii="Times New Roman" w:eastAsia="Times New Roman" w:hAnsi="Times New Roman" w:cs="Times New Roman"/>
          <w:sz w:val="28"/>
          <w:szCs w:val="28"/>
          <w:lang w:eastAsia="ru-RU"/>
        </w:rPr>
        <w:t>ной политике</w:t>
      </w:r>
      <w:r w:rsidRPr="00C831F2">
        <w:rPr>
          <w:rFonts w:ascii="Times New Roman" w:eastAsia="Times New Roman" w:hAnsi="Times New Roman" w:cs="Times New Roman"/>
          <w:sz w:val="28"/>
          <w:szCs w:val="28"/>
          <w:lang w:eastAsia="ru-RU"/>
        </w:rPr>
        <w:t xml:space="preserve"> </w:t>
      </w:r>
      <w:r w:rsidR="00DF0BF5"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 для утверждения проектной документации: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проект планировки территории, проект межевания территории в полном объеме включают материалы в соответствии со статьями 42 и 43 Градостроительного кодекса Российской Федерации;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копии решения о подготовке проекта планировки территории </w:t>
      </w:r>
      <w:proofErr w:type="gramStart"/>
      <w:r w:rsidRPr="00C831F2">
        <w:rPr>
          <w:rFonts w:ascii="Times New Roman" w:eastAsia="Times New Roman" w:hAnsi="Times New Roman" w:cs="Times New Roman"/>
          <w:sz w:val="28"/>
          <w:szCs w:val="28"/>
          <w:lang w:eastAsia="ru-RU"/>
        </w:rPr>
        <w:t>и(</w:t>
      </w:r>
      <w:proofErr w:type="gramEnd"/>
      <w:r w:rsidRPr="00C831F2">
        <w:rPr>
          <w:rFonts w:ascii="Times New Roman" w:eastAsia="Times New Roman" w:hAnsi="Times New Roman" w:cs="Times New Roman"/>
          <w:sz w:val="28"/>
          <w:szCs w:val="28"/>
          <w:lang w:eastAsia="ru-RU"/>
        </w:rPr>
        <w:t>или) проекта межевания территории, а также материалы, подтверждающие официальное опубликование таких решений с указанием номера издания и даты публикации;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копии кадастровых паспортов на земельные участки в границах проектирования;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согласования или заключения в соответствии с заданием на проектирование;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письмо, выданное Комитетом по архитектуре и градостроительству </w:t>
      </w:r>
      <w:r w:rsidR="00DF0BF5"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 об отсутствии необходимости рассмотрения проекта планировки территории, проекта межевания территории на Градостроительном совете </w:t>
      </w:r>
      <w:r w:rsidR="00DF0BF5"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выписка из заседания Градостроительного совета </w:t>
      </w:r>
      <w:r w:rsidR="00DF0BF5"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 (для территорий площадью 10 га и более </w:t>
      </w:r>
      <w:proofErr w:type="gramStart"/>
      <w:r w:rsidRPr="00C831F2">
        <w:rPr>
          <w:rFonts w:ascii="Times New Roman" w:eastAsia="Times New Roman" w:hAnsi="Times New Roman" w:cs="Times New Roman"/>
          <w:sz w:val="28"/>
          <w:szCs w:val="28"/>
          <w:lang w:eastAsia="ru-RU"/>
        </w:rPr>
        <w:t>и(</w:t>
      </w:r>
      <w:proofErr w:type="gramEnd"/>
      <w:r w:rsidRPr="00C831F2">
        <w:rPr>
          <w:rFonts w:ascii="Times New Roman" w:eastAsia="Times New Roman" w:hAnsi="Times New Roman" w:cs="Times New Roman"/>
          <w:sz w:val="28"/>
          <w:szCs w:val="28"/>
          <w:lang w:eastAsia="ru-RU"/>
        </w:rPr>
        <w:t>или) при планируемой жилой или смешанной застройке этажностью более трех этажей);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протокол публичных слушаний по проекту планировки территории, заключение о результатах публичных слушаний, а также материалы, подтверждающие официальное опубликование данного заключения с указанием номера издания и даты публикации.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сопроводительное письмо, включающее опись представляемых материалов.</w:t>
      </w:r>
      <w:r w:rsidRPr="00C831F2">
        <w:rPr>
          <w:rFonts w:ascii="Times New Roman" w:eastAsia="Times New Roman" w:hAnsi="Times New Roman" w:cs="Times New Roman"/>
          <w:sz w:val="28"/>
          <w:szCs w:val="28"/>
          <w:lang w:eastAsia="ru-RU"/>
        </w:rPr>
        <w:br/>
      </w:r>
      <w:proofErr w:type="gramStart"/>
      <w:r w:rsidRPr="00C831F2">
        <w:rPr>
          <w:rFonts w:ascii="Times New Roman" w:eastAsia="Times New Roman" w:hAnsi="Times New Roman" w:cs="Times New Roman"/>
          <w:sz w:val="28"/>
          <w:szCs w:val="28"/>
          <w:lang w:eastAsia="ru-RU"/>
        </w:rPr>
        <w:t xml:space="preserve">Все материалы, перечисленные в настоящем пункте, передаются в канцелярию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на бумажном (в 2-х экземплярах) и электронном (в 2-х экземплярах) носителях.</w:t>
      </w:r>
      <w:proofErr w:type="gramEnd"/>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Материалы на бумажных носителях должны быть прошиты, листы пронумерованы.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944CBA" w:rsidRPr="00C831F2" w:rsidRDefault="00944CBA" w:rsidP="00944C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доверенным лицом:</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1) паспорт либо иной документ, удостоверяющий личность;</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 нотариально удостоверенную доверенность от имени получателя муниципальной услуги на совершение данных действий.</w:t>
      </w:r>
    </w:p>
    <w:p w:rsidR="00944CBA" w:rsidRPr="00C831F2" w:rsidRDefault="00944CBA" w:rsidP="00944CB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заявителем (правообладателем) земельного участка: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1) паспорт либо иной документ, удостоверяющий личность;</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2.7.2. Основаниями для отказа в приеме документов, необходимых для предоставления муниципальной услуги, являются: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нарушение требований к оформлению документов;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несоответствие копии представленного документа его оригиналу;</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отказ заявителя в предоставлении для обозрения подлинных документов при отсутствии нотариально удостоверенных копий документов;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оснований, по которым отказано в приеме документов.</w:t>
      </w:r>
    </w:p>
    <w:p w:rsidR="00944CBA" w:rsidRPr="00C831F2" w:rsidRDefault="00944CBA" w:rsidP="00DF0B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В предоставлении муниципальной услуги отказывается  в случае, если: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отсутствие у заявителя права на получение муниципальной услуги в соответствии с действующим законодательством;</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если документы подданы ненадлежащим лицом;</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 представлен неполный комплект документов, необходимых для предоставления муниципальной услуги, предусмотренный п.2.6 настоящего Регламента;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если текст заявления не поддается прочтению;</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если документы имеют серьезные повреждения, наличие которых не позволяет однозначно истолковать их содержание;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если в тексте заявления обжалуется судебное решение;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поступление заявления о прекращении процедуры представления муниципальной услуги.</w:t>
      </w:r>
    </w:p>
    <w:p w:rsidR="00944CBA" w:rsidRPr="00C831F2" w:rsidRDefault="00944CBA" w:rsidP="00DF0B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2.9. Размер платы, взимаемой с заявителя при предоставлении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944CBA" w:rsidRPr="00C831F2" w:rsidRDefault="00944CBA" w:rsidP="00DF0B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944CBA" w:rsidRPr="00C831F2" w:rsidRDefault="00944CBA" w:rsidP="00DF0B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2.11. Срок регистрации запроса заявителя о предоставлении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944CBA" w:rsidRDefault="00944CBA" w:rsidP="00DF0BF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831F2">
        <w:rPr>
          <w:rFonts w:ascii="Times New Roman" w:eastAsia="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701249" w:rsidRPr="00CF4D3C" w:rsidRDefault="00701249" w:rsidP="00701249">
      <w:pPr>
        <w:pStyle w:val="ConsPlusNormal"/>
        <w:spacing w:before="120"/>
        <w:ind w:firstLine="709"/>
        <w:jc w:val="both"/>
        <w:rPr>
          <w:rFonts w:ascii="Times New Roman" w:hAnsi="Times New Roman"/>
          <w:sz w:val="28"/>
          <w:szCs w:val="28"/>
        </w:rPr>
      </w:pPr>
      <w:r>
        <w:rPr>
          <w:rFonts w:ascii="Times New Roman" w:hAnsi="Times New Roman"/>
          <w:sz w:val="28"/>
          <w:szCs w:val="28"/>
        </w:rPr>
        <w:tab/>
      </w:r>
      <w:r w:rsidRPr="00606AAC">
        <w:rPr>
          <w:rFonts w:ascii="Times New Roman" w:hAnsi="Times New Roman" w:cs="Times New Roman CYR"/>
          <w:bCs/>
          <w:sz w:val="28"/>
          <w:szCs w:val="28"/>
        </w:rPr>
        <w:t>2.16.</w:t>
      </w:r>
      <w:r w:rsidRPr="00606AAC">
        <w:rPr>
          <w:rFonts w:ascii="Times New Roman" w:hAnsi="Times New Roman" w:cs="Times New Roman CYR"/>
          <w:b/>
          <w:bCs/>
          <w:sz w:val="28"/>
          <w:szCs w:val="28"/>
        </w:rPr>
        <w:t xml:space="preserve"> </w:t>
      </w:r>
      <w:r w:rsidRPr="00606AAC">
        <w:rPr>
          <w:rFonts w:ascii="Times New Roman" w:hAnsi="Times New Roman"/>
          <w:sz w:val="28"/>
          <w:szCs w:val="28"/>
        </w:rPr>
        <w:t>Требования</w:t>
      </w:r>
      <w:r w:rsidRPr="00CF4D3C">
        <w:rPr>
          <w:rFonts w:ascii="Times New Roman" w:hAnsi="Times New Roman"/>
          <w:sz w:val="28"/>
          <w:szCs w:val="28"/>
        </w:rPr>
        <w:t xml:space="preserve">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CF4D3C">
        <w:rPr>
          <w:rFonts w:ascii="Times New Roman" w:hAnsi="Times New Roman"/>
          <w:sz w:val="28"/>
          <w:szCs w:val="28"/>
        </w:rPr>
        <w:t>мультимедийной</w:t>
      </w:r>
      <w:proofErr w:type="spellEnd"/>
      <w:r w:rsidRPr="00CF4D3C">
        <w:rPr>
          <w:rFonts w:ascii="Times New Roman" w:hAnsi="Times New Roman"/>
          <w:sz w:val="28"/>
          <w:szCs w:val="28"/>
        </w:rPr>
        <w:t xml:space="preserve"> информации о порядке предоставления муниципальной услуги</w:t>
      </w:r>
    </w:p>
    <w:p w:rsidR="00701249" w:rsidRDefault="00701249" w:rsidP="00701249">
      <w:pPr>
        <w:ind w:firstLine="709"/>
        <w:jc w:val="both"/>
        <w:rPr>
          <w:rFonts w:ascii="Calibri" w:eastAsia="Calibri" w:hAnsi="Calibri" w:cs="Times New Roman CYR"/>
          <w:color w:val="000000"/>
          <w:sz w:val="28"/>
          <w:szCs w:val="28"/>
        </w:rPr>
      </w:pPr>
    </w:p>
    <w:p w:rsidR="00701249" w:rsidRPr="005B196C" w:rsidRDefault="00701249" w:rsidP="00701249">
      <w:pPr>
        <w:ind w:firstLine="709"/>
        <w:jc w:val="both"/>
        <w:rPr>
          <w:rFonts w:ascii="Times New Roman" w:eastAsia="Calibri" w:hAnsi="Times New Roman" w:cs="Times New Roman"/>
          <w:sz w:val="28"/>
          <w:szCs w:val="28"/>
        </w:rPr>
      </w:pPr>
      <w:r w:rsidRPr="00840A44">
        <w:rPr>
          <w:rFonts w:ascii="Calibri" w:eastAsia="Calibri" w:hAnsi="Calibri" w:cs="Times New Roman CYR"/>
          <w:color w:val="000000"/>
          <w:sz w:val="28"/>
          <w:szCs w:val="28"/>
        </w:rPr>
        <w:t>2.1</w:t>
      </w:r>
      <w:r>
        <w:rPr>
          <w:rFonts w:ascii="Calibri" w:eastAsia="Calibri" w:hAnsi="Calibri" w:cs="Times New Roman CYR"/>
          <w:color w:val="000000"/>
          <w:sz w:val="28"/>
          <w:szCs w:val="28"/>
        </w:rPr>
        <w:t>6</w:t>
      </w:r>
      <w:r w:rsidRPr="00840A44">
        <w:rPr>
          <w:rFonts w:ascii="Calibri" w:eastAsia="Calibri" w:hAnsi="Calibri" w:cs="Times New Roman CYR"/>
          <w:color w:val="000000"/>
          <w:sz w:val="28"/>
          <w:szCs w:val="28"/>
        </w:rPr>
        <w:t xml:space="preserve">.1. Рабочие кабинеты Уполномоченного органа должны </w:t>
      </w:r>
      <w:r w:rsidRPr="005B196C">
        <w:rPr>
          <w:rFonts w:ascii="Times New Roman" w:eastAsia="Calibri" w:hAnsi="Times New Roman" w:cs="Times New Roman"/>
          <w:color w:val="000000"/>
          <w:sz w:val="28"/>
          <w:szCs w:val="28"/>
        </w:rPr>
        <w:t xml:space="preserve">соответствовать </w:t>
      </w:r>
      <w:r w:rsidRPr="005B196C">
        <w:rPr>
          <w:rFonts w:ascii="Times New Roman" w:eastAsia="Calibri" w:hAnsi="Times New Roman" w:cs="Times New Roman"/>
          <w:sz w:val="28"/>
          <w:szCs w:val="28"/>
        </w:rPr>
        <w:t xml:space="preserve">санитарно-эпидемиологическим правилам и нормативам. Помещения должны быть оборудованы противопожарной системой и </w:t>
      </w:r>
      <w:r w:rsidRPr="005B196C">
        <w:rPr>
          <w:rFonts w:ascii="Times New Roman" w:eastAsia="Calibri" w:hAnsi="Times New Roman" w:cs="Times New Roman"/>
          <w:sz w:val="28"/>
          <w:szCs w:val="28"/>
        </w:rPr>
        <w:lastRenderedPageBreak/>
        <w:t>средствами пожаротушения, средствами оповещения о возникновении чрезвычайной ситуации, системой охраны.</w:t>
      </w:r>
    </w:p>
    <w:p w:rsidR="00701249" w:rsidRPr="005B196C" w:rsidRDefault="00701249" w:rsidP="00701249">
      <w:pPr>
        <w:ind w:firstLine="709"/>
        <w:jc w:val="both"/>
        <w:rPr>
          <w:rFonts w:ascii="Times New Roman" w:eastAsia="Calibri" w:hAnsi="Times New Roman" w:cs="Times New Roman"/>
          <w:sz w:val="28"/>
          <w:szCs w:val="28"/>
        </w:rPr>
      </w:pPr>
      <w:r w:rsidRPr="005B196C">
        <w:rPr>
          <w:rFonts w:ascii="Times New Roman" w:eastAsia="Calibri" w:hAnsi="Times New Roman" w:cs="Times New Roman"/>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2.16.3. Требования к размещению мест ожидания:</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а) места ожидания должны быть оборудованы стульями (кресельными секциями) и (или) скамьями (</w:t>
      </w:r>
      <w:proofErr w:type="spellStart"/>
      <w:r w:rsidRPr="005B196C">
        <w:rPr>
          <w:rFonts w:ascii="Times New Roman" w:eastAsia="Calibri" w:hAnsi="Times New Roman" w:cs="Times New Roman"/>
          <w:color w:val="000000"/>
          <w:sz w:val="28"/>
          <w:szCs w:val="28"/>
        </w:rPr>
        <w:t>банкетками</w:t>
      </w:r>
      <w:proofErr w:type="spellEnd"/>
      <w:r w:rsidRPr="005B196C">
        <w:rPr>
          <w:rFonts w:ascii="Times New Roman" w:eastAsia="Calibri" w:hAnsi="Times New Roman" w:cs="Times New Roman"/>
          <w:color w:val="000000"/>
          <w:sz w:val="28"/>
          <w:szCs w:val="28"/>
        </w:rPr>
        <w:t>);</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2.16.4. Требования к оформлению входа в здание:</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наименование уполномоченного органа;</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режим работы;</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в) вход и выход из здания оборудуются соответствующими указателями;</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proofErr w:type="spellStart"/>
      <w:r w:rsidRPr="005B196C">
        <w:rPr>
          <w:rFonts w:ascii="Times New Roman" w:eastAsia="Calibri" w:hAnsi="Times New Roman" w:cs="Times New Roman"/>
          <w:color w:val="000000"/>
          <w:sz w:val="28"/>
          <w:szCs w:val="28"/>
        </w:rPr>
        <w:t>д</w:t>
      </w:r>
      <w:proofErr w:type="spellEnd"/>
      <w:r w:rsidRPr="005B196C">
        <w:rPr>
          <w:rFonts w:ascii="Times New Roman" w:eastAsia="Calibri" w:hAnsi="Times New Roman" w:cs="Times New Roman"/>
          <w:color w:val="000000"/>
          <w:sz w:val="28"/>
          <w:szCs w:val="28"/>
        </w:rPr>
        <w:t>) фасад здания (строения) должен быть оборудован осветительными приборами; </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01249" w:rsidRPr="005B196C" w:rsidRDefault="00701249" w:rsidP="00701249">
      <w:pPr>
        <w:widowControl w:val="0"/>
        <w:autoSpaceDE w:val="0"/>
        <w:autoSpaceDN w:val="0"/>
        <w:adjustRightInd w:val="0"/>
        <w:ind w:firstLine="709"/>
        <w:jc w:val="both"/>
        <w:rPr>
          <w:rFonts w:ascii="Times New Roman" w:hAnsi="Times New Roman" w:cs="Times New Roman"/>
          <w:color w:val="000000"/>
          <w:sz w:val="28"/>
          <w:szCs w:val="28"/>
        </w:rPr>
      </w:pPr>
      <w:r w:rsidRPr="005B196C">
        <w:rPr>
          <w:rFonts w:ascii="Times New Roman" w:eastAsia="Calibri" w:hAnsi="Times New Roman" w:cs="Times New Roman"/>
          <w:color w:val="000000"/>
          <w:sz w:val="28"/>
          <w:szCs w:val="28"/>
        </w:rPr>
        <w:lastRenderedPageBreak/>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5B196C">
        <w:rPr>
          <w:rFonts w:ascii="Times New Roman" w:eastAsia="Calibri" w:hAnsi="Times New Roman" w:cs="Times New Roman"/>
          <w:color w:val="000000"/>
          <w:sz w:val="28"/>
          <w:szCs w:val="28"/>
        </w:rPr>
        <w:t>4</w:t>
      </w:r>
      <w:proofErr w:type="gramEnd"/>
      <w:r w:rsidRPr="005B196C">
        <w:rPr>
          <w:rFonts w:ascii="Times New Roman" w:eastAsia="Calibri" w:hAnsi="Times New Roman" w:cs="Times New Roman"/>
          <w:color w:val="000000"/>
          <w:sz w:val="28"/>
          <w:szCs w:val="28"/>
        </w:rPr>
        <w:t>, в которых размещаются информационные листки).</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На информационных стендах  в помещениях, предназначенных для приема граждан, размещается следующая информация:</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 о порядке предоставления муниципальной услуги по приему заявлений, необходимых документов;</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 форма заявления о предоставление выписки из Генерального плана Молвотицкого сельского поселения (приложение № 3);</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 форма заявления о предоставление выписки из Правил землепользования и застройки Молвотицкого сельского поселения (приложение № 4);</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 график работы Администрации;</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 номера телефонов специалистов, отвечающих за предоставление муниципальной услуги;</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 номера кабинетов, где осуществляется прием и информирование заявителей;</w:t>
      </w:r>
    </w:p>
    <w:p w:rsidR="00701249" w:rsidRPr="005B196C" w:rsidRDefault="00701249" w:rsidP="007012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96C">
        <w:rPr>
          <w:rFonts w:ascii="Times New Roman" w:eastAsia="Times New Roman" w:hAnsi="Times New Roman" w:cs="Times New Roman"/>
          <w:sz w:val="28"/>
          <w:szCs w:val="28"/>
          <w:lang w:eastAsia="ru-RU"/>
        </w:rPr>
        <w:t>— адрес официального сайта муниципального образования Молвотицкого сельского поселения Марёвского муниципального района в сети Интернет, содержащего информацию о предоставлении муниципальной услуги;</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2.16.6. Требования к местам приема заявителей:</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а) кабинеты приема заявителей должны быть оборудованы информационными табличками с указанием:</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номера кабинета;</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времени перерыва на обед;</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lastRenderedPageBreak/>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color w:val="000000"/>
          <w:sz w:val="28"/>
          <w:szCs w:val="28"/>
        </w:rPr>
      </w:pPr>
      <w:r w:rsidRPr="005B196C">
        <w:rPr>
          <w:rFonts w:ascii="Times New Roman" w:eastAsia="Calibri" w:hAnsi="Times New Roman" w:cs="Times New Roman"/>
          <w:color w:val="000000"/>
          <w:sz w:val="28"/>
          <w:szCs w:val="28"/>
        </w:rPr>
        <w:t>в) место для приема заявителя должно быть снабжено стулом, иметь место для письма и раскладки документов.</w:t>
      </w:r>
    </w:p>
    <w:p w:rsidR="00701249" w:rsidRPr="005B196C" w:rsidRDefault="00701249" w:rsidP="00701249">
      <w:pPr>
        <w:widowControl w:val="0"/>
        <w:autoSpaceDE w:val="0"/>
        <w:autoSpaceDN w:val="0"/>
        <w:adjustRightInd w:val="0"/>
        <w:ind w:firstLine="709"/>
        <w:jc w:val="both"/>
        <w:rPr>
          <w:rFonts w:ascii="Times New Roman" w:eastAsia="Calibri" w:hAnsi="Times New Roman" w:cs="Times New Roman"/>
          <w:sz w:val="28"/>
          <w:szCs w:val="28"/>
        </w:rPr>
      </w:pPr>
      <w:r w:rsidRPr="005B196C">
        <w:rPr>
          <w:rFonts w:ascii="Times New Roman" w:eastAsia="Calibri" w:hAnsi="Times New Roman" w:cs="Times New Roman"/>
          <w:sz w:val="28"/>
          <w:szCs w:val="28"/>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701249" w:rsidRPr="005B196C" w:rsidRDefault="00701249" w:rsidP="00701249">
      <w:pPr>
        <w:pStyle w:val="ConsPlusNormal"/>
        <w:ind w:firstLine="709"/>
        <w:jc w:val="both"/>
        <w:rPr>
          <w:rFonts w:ascii="Times New Roman" w:hAnsi="Times New Roman"/>
          <w:sz w:val="28"/>
          <w:szCs w:val="28"/>
        </w:rPr>
      </w:pPr>
      <w:r w:rsidRPr="005B196C">
        <w:rPr>
          <w:rFonts w:ascii="Times New Roman" w:hAnsi="Times New Roman"/>
          <w:sz w:val="28"/>
          <w:szCs w:val="28"/>
        </w:rPr>
        <w:t xml:space="preserve">2.16.8. В здании, в котором предоставляется муниципальная услуга, создаются условия для прохода инвалидов и </w:t>
      </w:r>
      <w:proofErr w:type="spellStart"/>
      <w:r w:rsidRPr="005B196C">
        <w:rPr>
          <w:rFonts w:ascii="Times New Roman" w:hAnsi="Times New Roman"/>
          <w:sz w:val="28"/>
          <w:szCs w:val="28"/>
        </w:rPr>
        <w:t>маломобильных</w:t>
      </w:r>
      <w:proofErr w:type="spellEnd"/>
      <w:r w:rsidRPr="005B196C">
        <w:rPr>
          <w:rFonts w:ascii="Times New Roman" w:hAnsi="Times New Roman"/>
          <w:sz w:val="28"/>
          <w:szCs w:val="28"/>
        </w:rPr>
        <w:t xml:space="preserve"> групп населения.</w:t>
      </w:r>
    </w:p>
    <w:p w:rsidR="00701249" w:rsidRPr="005B196C" w:rsidRDefault="00701249" w:rsidP="00701249">
      <w:pPr>
        <w:pStyle w:val="ConsPlusNormal"/>
        <w:ind w:firstLine="709"/>
        <w:jc w:val="both"/>
        <w:rPr>
          <w:rFonts w:ascii="Times New Roman" w:hAnsi="Times New Roman"/>
          <w:sz w:val="28"/>
          <w:szCs w:val="28"/>
        </w:rPr>
      </w:pPr>
      <w:r w:rsidRPr="005B196C">
        <w:rPr>
          <w:rFonts w:ascii="Times New Roman" w:hAnsi="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5B196C">
        <w:rPr>
          <w:rFonts w:ascii="Times New Roman" w:hAnsi="Times New Roman"/>
          <w:sz w:val="28"/>
          <w:szCs w:val="28"/>
        </w:rPr>
        <w:t>быть</w:t>
      </w:r>
      <w:proofErr w:type="gramEnd"/>
      <w:r w:rsidRPr="005B196C">
        <w:rPr>
          <w:rFonts w:ascii="Times New Roman" w:hAnsi="Times New Roman"/>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01249" w:rsidRDefault="00701249" w:rsidP="00701249">
      <w:pPr>
        <w:pStyle w:val="ConsPlusNormal"/>
        <w:ind w:firstLine="709"/>
        <w:jc w:val="both"/>
        <w:rPr>
          <w:rFonts w:ascii="Times New Roman" w:hAnsi="Times New Roman"/>
          <w:sz w:val="28"/>
          <w:szCs w:val="28"/>
        </w:rPr>
      </w:pPr>
      <w:r w:rsidRPr="005B196C">
        <w:rPr>
          <w:rFonts w:ascii="Times New Roman" w:hAnsi="Times New Roman"/>
          <w:sz w:val="28"/>
          <w:szCs w:val="28"/>
        </w:rPr>
        <w:t>Глухонемым, инвалидам по зрению и другим лицам с ограниченными физическими возможностями при необходимости оказывается</w:t>
      </w:r>
      <w:r>
        <w:rPr>
          <w:rFonts w:ascii="Times New Roman" w:hAnsi="Times New Roman"/>
          <w:sz w:val="28"/>
          <w:szCs w:val="28"/>
        </w:rPr>
        <w:t xml:space="preserve"> помощь по передвижению в помещениях и сопровождение.</w:t>
      </w:r>
    </w:p>
    <w:p w:rsidR="00701249" w:rsidRPr="00CF4D3C" w:rsidRDefault="00701249" w:rsidP="00701249">
      <w:pPr>
        <w:pStyle w:val="ConsPlusNormal"/>
        <w:ind w:firstLine="709"/>
        <w:jc w:val="both"/>
        <w:rPr>
          <w:rFonts w:ascii="Times New Roman" w:hAnsi="Times New Roman"/>
          <w:sz w:val="28"/>
          <w:szCs w:val="28"/>
        </w:rPr>
      </w:pPr>
      <w:r>
        <w:rPr>
          <w:rFonts w:ascii="Times New Roman" w:hAnsi="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44CBA" w:rsidRPr="00C831F2" w:rsidRDefault="00944CBA" w:rsidP="00DF0B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2.13. Показатели доступности и качества муниципальных услуг.</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2.13.1. Показатели  доступности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 информация о предоставлении муниципальной услуги публикуется на официальном сайте </w:t>
      </w:r>
      <w:r w:rsidR="00DF0BF5"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поселения</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наличие информации о графике работы специалистов по предоставлению муниципальной услуги на официальном сайте, в местах оказания муниципальной услуги на информационных стендах;</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время оказания услуги – не более 30  дней;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 услуга оказывается бесплатно.</w:t>
      </w:r>
    </w:p>
    <w:p w:rsidR="00944CBA"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2.13.2. Показатели качества муниципальной услуги:</w:t>
      </w:r>
    </w:p>
    <w:p w:rsidR="00220D8F" w:rsidRPr="00C831F2" w:rsidRDefault="00220D8F"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20D8F">
        <w:t xml:space="preserve"> </w:t>
      </w:r>
      <w:r w:rsidRPr="00220D8F">
        <w:rPr>
          <w:rFonts w:ascii="Times New Roman" w:eastAsia="Times New Roman" w:hAnsi="Times New Roman" w:cs="Times New Roman"/>
          <w:sz w:val="28"/>
          <w:szCs w:val="28"/>
          <w:lang w:eastAsia="ru-RU"/>
        </w:rPr>
        <w:t>степень удовлетворенности граждан качеством и доступностью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соответствие требованиям административного регламента;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соблюдение сроков предоставления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количество обоснованных жалоб.</w:t>
      </w:r>
    </w:p>
    <w:p w:rsidR="00944CBA" w:rsidRPr="00C831F2" w:rsidRDefault="00944CBA" w:rsidP="00371A2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831F2">
        <w:rPr>
          <w:rFonts w:ascii="Times New Roman" w:eastAsia="Times New Roman" w:hAnsi="Times New Roman" w:cs="Times New Roman"/>
          <w:b/>
          <w:bCs/>
          <w:sz w:val="28"/>
          <w:szCs w:val="28"/>
          <w:lang w:eastAsia="ru-RU"/>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F0BF5" w:rsidRPr="00C831F2" w:rsidRDefault="00DF0BF5"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Молвотицкого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а) определяет предмет обращения;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б) проводит проверку полномочий лица, подающего документы;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831F2">
        <w:rPr>
          <w:rFonts w:ascii="Times New Roman" w:eastAsia="Times New Roman" w:hAnsi="Times New Roman" w:cs="Times New Roman"/>
          <w:sz w:val="28"/>
          <w:szCs w:val="28"/>
          <w:lang w:eastAsia="ru-RU"/>
        </w:rPr>
        <w:t>д</w:t>
      </w:r>
      <w:proofErr w:type="spellEnd"/>
      <w:r w:rsidRPr="00C831F2">
        <w:rPr>
          <w:rFonts w:ascii="Times New Roman" w:eastAsia="Times New Roman" w:hAnsi="Times New Roman" w:cs="Times New Roman"/>
          <w:sz w:val="28"/>
          <w:szCs w:val="28"/>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 в электронном виде в составе пакетов  электронных дел за электронной подписью  специалиста филиала  МФЦ в день обращения гражданина в МФЦ;</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C831F2">
        <w:rPr>
          <w:rFonts w:ascii="Times New Roman" w:eastAsia="Times New Roman" w:hAnsi="Times New Roman" w:cs="Times New Roman"/>
          <w:sz w:val="28"/>
          <w:szCs w:val="28"/>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944CBA" w:rsidRPr="00C831F2" w:rsidRDefault="00944CBA" w:rsidP="00BD399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2.15. Иные требования при предоставлении муниципальной услуги в электронном виде через  Единый портал государственных и муниципальных</w:t>
      </w:r>
      <w:r w:rsidRPr="00C831F2">
        <w:rPr>
          <w:rFonts w:ascii="Times New Roman" w:eastAsia="Times New Roman" w:hAnsi="Times New Roman" w:cs="Times New Roman"/>
          <w:sz w:val="28"/>
          <w:szCs w:val="28"/>
          <w:lang w:eastAsia="ru-RU"/>
        </w:rPr>
        <w:t xml:space="preserve"> </w:t>
      </w:r>
      <w:r w:rsidRPr="00C831F2">
        <w:rPr>
          <w:rFonts w:ascii="Times New Roman" w:eastAsia="Times New Roman" w:hAnsi="Times New Roman" w:cs="Times New Roman"/>
          <w:b/>
          <w:bCs/>
          <w:sz w:val="28"/>
          <w:szCs w:val="28"/>
          <w:lang w:eastAsia="ru-RU"/>
        </w:rPr>
        <w:t>услуг (функций)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2.15.1. Деятельность ЕПГУ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2.15.2.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C831F2">
        <w:rPr>
          <w:rFonts w:ascii="Times New Roman" w:eastAsia="Times New Roman" w:hAnsi="Times New Roman" w:cs="Times New Roman"/>
          <w:sz w:val="28"/>
          <w:szCs w:val="28"/>
          <w:lang w:eastAsia="ru-RU"/>
        </w:rPr>
        <w:t>ии и ау</w:t>
      </w:r>
      <w:proofErr w:type="gramEnd"/>
      <w:r w:rsidRPr="00C831F2">
        <w:rPr>
          <w:rFonts w:ascii="Times New Roman" w:eastAsia="Times New Roman" w:hAnsi="Times New Roman" w:cs="Times New Roman"/>
          <w:sz w:val="28"/>
          <w:szCs w:val="28"/>
          <w:lang w:eastAsia="ru-RU"/>
        </w:rPr>
        <w:t>тентификации (далее – ЕСИА).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2.15.</w:t>
      </w:r>
      <w:r w:rsidR="0074377E" w:rsidRPr="00C831F2">
        <w:rPr>
          <w:rFonts w:ascii="Times New Roman" w:eastAsia="Times New Roman" w:hAnsi="Times New Roman" w:cs="Times New Roman"/>
          <w:sz w:val="28"/>
          <w:szCs w:val="28"/>
          <w:lang w:eastAsia="ru-RU"/>
        </w:rPr>
        <w:t>3</w:t>
      </w:r>
      <w:r w:rsidRPr="00C831F2">
        <w:rPr>
          <w:rFonts w:ascii="Times New Roman" w:eastAsia="Times New Roman" w:hAnsi="Times New Roman" w:cs="Times New Roman"/>
          <w:sz w:val="28"/>
          <w:szCs w:val="28"/>
          <w:lang w:eastAsia="ru-RU"/>
        </w:rPr>
        <w:t xml:space="preserve">. Муниципальная услуга может быть получена через ЕПГУ  с обязательной личной явкой на прием к ответственному специалисту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2.15.</w:t>
      </w:r>
      <w:r w:rsidR="0074377E" w:rsidRPr="00C831F2">
        <w:rPr>
          <w:rFonts w:ascii="Times New Roman" w:eastAsia="Times New Roman" w:hAnsi="Times New Roman" w:cs="Times New Roman"/>
          <w:sz w:val="28"/>
          <w:szCs w:val="28"/>
          <w:lang w:eastAsia="ru-RU"/>
        </w:rPr>
        <w:t>4</w:t>
      </w:r>
      <w:r w:rsidRPr="00C831F2">
        <w:rPr>
          <w:rFonts w:ascii="Times New Roman" w:eastAsia="Times New Roman" w:hAnsi="Times New Roman" w:cs="Times New Roman"/>
          <w:sz w:val="28"/>
          <w:szCs w:val="28"/>
          <w:lang w:eastAsia="ru-RU"/>
        </w:rPr>
        <w:t>. Для подачи заявления через ЕПГУ заявитель должен выполнить следующие действия: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пройти идентификацию и аутентификацию в ЕСИА;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в личном кабинете на ЕПГУ заполнить в электронном виде заявление на оказание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направить пакет электронных документов в </w:t>
      </w:r>
      <w:r w:rsidR="008D25C0" w:rsidRPr="00C831F2">
        <w:rPr>
          <w:rFonts w:ascii="Times New Roman" w:eastAsia="Times New Roman" w:hAnsi="Times New Roman" w:cs="Times New Roman"/>
          <w:sz w:val="28"/>
          <w:szCs w:val="28"/>
          <w:lang w:eastAsia="ru-RU"/>
        </w:rPr>
        <w:t>Администрацию</w:t>
      </w:r>
      <w:r w:rsidRPr="00C831F2">
        <w:rPr>
          <w:rFonts w:ascii="Times New Roman" w:eastAsia="Times New Roman" w:hAnsi="Times New Roman" w:cs="Times New Roman"/>
          <w:sz w:val="28"/>
          <w:szCs w:val="28"/>
          <w:lang w:eastAsia="ru-RU"/>
        </w:rPr>
        <w:t xml:space="preserve"> посредством функционала ЕПГУ.</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В случае</w:t>
      </w:r>
      <w:proofErr w:type="gramStart"/>
      <w:r w:rsidRPr="00C831F2">
        <w:rPr>
          <w:rFonts w:ascii="Times New Roman" w:eastAsia="Times New Roman" w:hAnsi="Times New Roman" w:cs="Times New Roman"/>
          <w:sz w:val="28"/>
          <w:szCs w:val="28"/>
          <w:lang w:eastAsia="ru-RU"/>
        </w:rPr>
        <w:t>,</w:t>
      </w:r>
      <w:proofErr w:type="gramEnd"/>
      <w:r w:rsidRPr="00C831F2">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8D25C0" w:rsidRPr="00C831F2">
        <w:rPr>
          <w:rFonts w:ascii="Times New Roman" w:eastAsia="Times New Roman" w:hAnsi="Times New Roman" w:cs="Times New Roman"/>
          <w:sz w:val="28"/>
          <w:szCs w:val="28"/>
          <w:lang w:eastAsia="ru-RU"/>
        </w:rPr>
        <w:t>Администрацию</w:t>
      </w:r>
      <w:r w:rsidRPr="00C831F2">
        <w:rPr>
          <w:rFonts w:ascii="Times New Roman" w:eastAsia="Times New Roman" w:hAnsi="Times New Roman" w:cs="Times New Roman"/>
          <w:sz w:val="28"/>
          <w:szCs w:val="28"/>
          <w:lang w:eastAsia="ru-RU"/>
        </w:rPr>
        <w:t xml:space="preserve"> с предоставлением документов, указанных в пункте 2.6.2. настоящего административного регламента, и отвечающих требованиям.</w:t>
      </w:r>
    </w:p>
    <w:p w:rsidR="00944CBA" w:rsidRPr="00C831F2" w:rsidRDefault="00944CBA" w:rsidP="007437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944CBA" w:rsidRPr="00C831F2" w:rsidRDefault="00944CBA" w:rsidP="007437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консультирование заявителя;</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прием и регистрация документов заявителя, необходимых для предоставления муниципальной услуги;</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рассмотрение заявления и представленных документов;</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направление задания на проектирование для согласования в Комитет по архитектуре и градостроительству </w:t>
      </w:r>
      <w:r w:rsidR="0074377E"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принятие решения о подготовке документации;</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рассмотрение документации по планировке территории (в составе проекта планировки территории и (или) проекта межевания территории), представленной заказчиком для организации и проведения публичных слушаний;</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организация и проведение публичных слушаний;</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выдача протокола и заключения о результатах публичных слушаний;</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направление документации по планировке территории в Комитет по архитектуре и градостроительству </w:t>
      </w:r>
      <w:r w:rsidR="0074377E"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 для рассмотрения и принятия решения об утверждении проекта планировки территории, проекта межевания территории;</w:t>
      </w:r>
    </w:p>
    <w:p w:rsidR="00944CBA" w:rsidRPr="00C831F2" w:rsidRDefault="00944CBA" w:rsidP="00944C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опубликование утвержденной документации в официальном печатном издании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74377E" w:rsidRPr="00C831F2">
        <w:rPr>
          <w:rFonts w:ascii="Times New Roman" w:eastAsia="Times New Roman" w:hAnsi="Times New Roman" w:cs="Times New Roman"/>
          <w:sz w:val="28"/>
          <w:szCs w:val="28"/>
          <w:lang w:eastAsia="ru-RU"/>
        </w:rPr>
        <w:t>сельского поселения</w:t>
      </w:r>
      <w:r w:rsidRPr="00C831F2">
        <w:rPr>
          <w:rFonts w:ascii="Times New Roman" w:eastAsia="Times New Roman" w:hAnsi="Times New Roman" w:cs="Times New Roman"/>
          <w:sz w:val="28"/>
          <w:szCs w:val="28"/>
          <w:lang w:eastAsia="ru-RU"/>
        </w:rPr>
        <w:t xml:space="preserve"> размещение на официальном сайте.</w:t>
      </w:r>
    </w:p>
    <w:p w:rsidR="00944CBA" w:rsidRPr="00C831F2" w:rsidRDefault="00944CBA" w:rsidP="007437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3.2. Оказание консультаций заявителю.</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3.2.1. Заявитель вправе обратиться к специалисту, ответственному за предоставление муниципальной услуги лично, по телефону и (или) электронной почте для получения консультаций о порядке получения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3.2.2. Специалист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3.3.3. Процедуры, устанавливаемые настоящим пунктом, осуществляются в день обращения заявителя.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w:t>
      </w:r>
    </w:p>
    <w:p w:rsidR="00944CBA" w:rsidRPr="00C831F2" w:rsidRDefault="00944CBA" w:rsidP="007437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3.3. Прием и регистрация документов заявителя, необходимых для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3.3.1. Основанием для начала процедуры является личное обращение заявителя или через доверенное лицо с письменным заявлением о предоставлении муниципальной услуги и представлением документов в соответствии с пунктом 2.6 настоящего Регламента.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3.3.2. Заявитель при обращении к специалисту </w:t>
      </w:r>
      <w:r w:rsidR="0074377E" w:rsidRPr="00C831F2">
        <w:rPr>
          <w:rFonts w:ascii="Times New Roman" w:eastAsia="Times New Roman" w:hAnsi="Times New Roman" w:cs="Times New Roman"/>
          <w:sz w:val="28"/>
          <w:szCs w:val="28"/>
          <w:lang w:eastAsia="ru-RU"/>
        </w:rPr>
        <w:t xml:space="preserve">администрации </w:t>
      </w:r>
      <w:r w:rsidRPr="00C831F2">
        <w:rPr>
          <w:rFonts w:ascii="Times New Roman" w:eastAsia="Times New Roman" w:hAnsi="Times New Roman" w:cs="Times New Roman"/>
          <w:sz w:val="28"/>
          <w:szCs w:val="28"/>
          <w:lang w:eastAsia="ru-RU"/>
        </w:rPr>
        <w:t xml:space="preserve"> представляет подлинники и копии документов указанные в подразделе 2.6.3, действительные на дату обращения.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3.3.3. Специалист </w:t>
      </w:r>
      <w:r w:rsidR="0074377E"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ведущий прием заявлений, осуществляет:</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установление личности заявителя;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 проверку полномочий заявителя (в случае действия по доверенности);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проверку наличия документов, предусмотренных пунктом 2.6 настоящего Регламента;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В случае отсутствия замечаний специалист </w:t>
      </w:r>
      <w:r w:rsidR="0074377E"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осуществляет:</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прием и регистрацию заявления;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вручение заявителю копии заявления (обращения заявителя) с отметкой о дате приема документов, присвоенном входящем номере;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направление заявления на рассмотрение специалисту, ответственному за предоставление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w:t>
      </w:r>
      <w:r w:rsidR="0074377E"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ведущий прием документов, уведомляет заявителя о наличии препятствий для регистрации заявления и возвращает заявителю документы.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3.3.4. Заявление принимается в течение двадцати минут.</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3.3.5. При поступлении заявления (запроса) заявителя в электронной форме через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Результат процедур: принятое и зарегистрированное заявление, направленное на рассмотрение специалисту, ответственному за предоставление муниципальной услуги или возвращенные заявителю документы.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3.4. Рассмотрение заявления и представленных документов.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3.4.1. Специалист, ответственный за предоставление муниципальной услуги, в течение пяти рабочих дней проверяет комплектность документов, соответствие и действительность сведений и документов, представленных для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3.4.2.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(мотивированного </w:t>
      </w:r>
      <w:r w:rsidRPr="00C831F2">
        <w:rPr>
          <w:rFonts w:ascii="Times New Roman" w:eastAsia="Times New Roman" w:hAnsi="Times New Roman" w:cs="Times New Roman"/>
          <w:sz w:val="28"/>
          <w:szCs w:val="28"/>
          <w:lang w:eastAsia="ru-RU"/>
        </w:rPr>
        <w:lastRenderedPageBreak/>
        <w:t>отказа) в выдаче разрешения на разработку документации по планировке территории.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3.4.3. В случае отсутствия оснований для отказа в предоставлении муниципальной услуги специалист, ответственный за предоставление муниципальной услуги готовит проект технического задания на разработку проектной документации.</w:t>
      </w:r>
    </w:p>
    <w:p w:rsidR="00944CBA" w:rsidRPr="00C831F2" w:rsidRDefault="00944CBA" w:rsidP="00BD399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 xml:space="preserve">3.5. Направление задания на проектирование для согласования в </w:t>
      </w:r>
      <w:r w:rsidR="00BD3995">
        <w:rPr>
          <w:rFonts w:ascii="Times New Roman" w:eastAsia="Times New Roman" w:hAnsi="Times New Roman" w:cs="Times New Roman"/>
          <w:b/>
          <w:bCs/>
          <w:sz w:val="28"/>
          <w:szCs w:val="28"/>
          <w:lang w:eastAsia="ru-RU"/>
        </w:rPr>
        <w:t>Департамент</w:t>
      </w:r>
      <w:r w:rsidRPr="00C831F2">
        <w:rPr>
          <w:rFonts w:ascii="Times New Roman" w:eastAsia="Times New Roman" w:hAnsi="Times New Roman" w:cs="Times New Roman"/>
          <w:b/>
          <w:bCs/>
          <w:sz w:val="28"/>
          <w:szCs w:val="28"/>
          <w:lang w:eastAsia="ru-RU"/>
        </w:rPr>
        <w:t xml:space="preserve"> архитектур</w:t>
      </w:r>
      <w:r w:rsidR="00BD3995">
        <w:rPr>
          <w:rFonts w:ascii="Times New Roman" w:eastAsia="Times New Roman" w:hAnsi="Times New Roman" w:cs="Times New Roman"/>
          <w:b/>
          <w:bCs/>
          <w:sz w:val="28"/>
          <w:szCs w:val="28"/>
          <w:lang w:eastAsia="ru-RU"/>
        </w:rPr>
        <w:t>ы</w:t>
      </w:r>
      <w:r w:rsidRPr="00C831F2">
        <w:rPr>
          <w:rFonts w:ascii="Times New Roman" w:eastAsia="Times New Roman" w:hAnsi="Times New Roman" w:cs="Times New Roman"/>
          <w:b/>
          <w:bCs/>
          <w:sz w:val="28"/>
          <w:szCs w:val="28"/>
          <w:lang w:eastAsia="ru-RU"/>
        </w:rPr>
        <w:t xml:space="preserve"> и градостроитель</w:t>
      </w:r>
      <w:r w:rsidR="00BD3995">
        <w:rPr>
          <w:rFonts w:ascii="Times New Roman" w:eastAsia="Times New Roman" w:hAnsi="Times New Roman" w:cs="Times New Roman"/>
          <w:b/>
          <w:bCs/>
          <w:sz w:val="28"/>
          <w:szCs w:val="28"/>
          <w:lang w:eastAsia="ru-RU"/>
        </w:rPr>
        <w:t>ной политике</w:t>
      </w:r>
      <w:r w:rsidRPr="00C831F2">
        <w:rPr>
          <w:rFonts w:ascii="Times New Roman" w:eastAsia="Times New Roman" w:hAnsi="Times New Roman" w:cs="Times New Roman"/>
          <w:b/>
          <w:bCs/>
          <w:sz w:val="28"/>
          <w:szCs w:val="28"/>
          <w:lang w:eastAsia="ru-RU"/>
        </w:rPr>
        <w:t xml:space="preserve"> </w:t>
      </w:r>
      <w:r w:rsidR="0074377E" w:rsidRPr="00C831F2">
        <w:rPr>
          <w:rFonts w:ascii="Times New Roman" w:eastAsia="Times New Roman" w:hAnsi="Times New Roman" w:cs="Times New Roman"/>
          <w:b/>
          <w:bCs/>
          <w:sz w:val="28"/>
          <w:szCs w:val="28"/>
          <w:lang w:eastAsia="ru-RU"/>
        </w:rPr>
        <w:t>Новгородской</w:t>
      </w:r>
      <w:r w:rsidRPr="00C831F2">
        <w:rPr>
          <w:rFonts w:ascii="Times New Roman" w:eastAsia="Times New Roman" w:hAnsi="Times New Roman" w:cs="Times New Roman"/>
          <w:b/>
          <w:bCs/>
          <w:sz w:val="28"/>
          <w:szCs w:val="28"/>
          <w:lang w:eastAsia="ru-RU"/>
        </w:rPr>
        <w:t xml:space="preserve"> области.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в течение 4-х рабочих дней с момента подготовки задания на проектирования направляет задание для согласования в </w:t>
      </w:r>
      <w:r w:rsidR="00BD3995" w:rsidRPr="00BD3995">
        <w:rPr>
          <w:rFonts w:ascii="Times New Roman" w:eastAsia="Times New Roman" w:hAnsi="Times New Roman" w:cs="Times New Roman"/>
          <w:bCs/>
          <w:sz w:val="28"/>
          <w:szCs w:val="28"/>
          <w:lang w:eastAsia="ru-RU"/>
        </w:rPr>
        <w:t xml:space="preserve">Департамент архитектуры и градостроительной политике </w:t>
      </w:r>
      <w:r w:rsidR="0074377E" w:rsidRPr="00BD3995">
        <w:rPr>
          <w:rFonts w:ascii="Times New Roman" w:eastAsia="Times New Roman" w:hAnsi="Times New Roman" w:cs="Times New Roman"/>
          <w:sz w:val="28"/>
          <w:szCs w:val="28"/>
          <w:lang w:eastAsia="ru-RU"/>
        </w:rPr>
        <w:t>Новгородско</w:t>
      </w:r>
      <w:r w:rsidR="0074377E" w:rsidRPr="00C831F2">
        <w:rPr>
          <w:rFonts w:ascii="Times New Roman" w:eastAsia="Times New Roman" w:hAnsi="Times New Roman" w:cs="Times New Roman"/>
          <w:sz w:val="28"/>
          <w:szCs w:val="28"/>
          <w:lang w:eastAsia="ru-RU"/>
        </w:rPr>
        <w:t>й</w:t>
      </w:r>
      <w:r w:rsidRPr="00C831F2">
        <w:rPr>
          <w:rFonts w:ascii="Times New Roman" w:eastAsia="Times New Roman" w:hAnsi="Times New Roman" w:cs="Times New Roman"/>
          <w:sz w:val="28"/>
          <w:szCs w:val="28"/>
          <w:lang w:eastAsia="ru-RU"/>
        </w:rPr>
        <w:t xml:space="preserve"> области.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Задание на проектирование, должно содержать  следующую информацию:</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наименование заказчика;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площадь проектируемой территории;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требования к материалам топографической съемки;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планируемые к размещению в соответствии с документами территориального планирования объекты федерального, регионального или местного значения;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прочие планируемые объекты социально-культурного, коммунально-бытового и иного назначения;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предельные параметры разрешенного строительства, реконструкции объектов капитального строительства;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графическую схему в масштабе с отображением границ проектирования;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перечень согласующих органов и организаций.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Согласования или заключения в соответствии с заданием на проектирование осуществляются при размещении объектов федерального, регионального или местного значения муниципального района, не относящихся к линейным объектам. В этих случаях должны быть предоставлены согласования уполномоченных федеральных, региональных органов государственной власти, органов местного самоуправления муниципального района о соответствии проекта планировки территории документам территориального </w:t>
      </w:r>
      <w:r w:rsidRPr="00C831F2">
        <w:rPr>
          <w:rFonts w:ascii="Times New Roman" w:eastAsia="Times New Roman" w:hAnsi="Times New Roman" w:cs="Times New Roman"/>
          <w:sz w:val="28"/>
          <w:szCs w:val="28"/>
          <w:lang w:eastAsia="ru-RU"/>
        </w:rPr>
        <w:lastRenderedPageBreak/>
        <w:t>планирования соответственно федерального и регионального уровня, муниципального района.</w:t>
      </w:r>
    </w:p>
    <w:p w:rsidR="00944CBA" w:rsidRPr="00C831F2" w:rsidRDefault="00944CBA" w:rsidP="005533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3.6. Принятие решения о подготовке документации.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при отсутствии оснований для отказа в предоставлении муниципальной услуги, установленных настоящим Регламентом, и при поступлении согласованного </w:t>
      </w:r>
      <w:r w:rsidR="00BD3995" w:rsidRPr="00BD3995">
        <w:rPr>
          <w:rFonts w:ascii="Times New Roman" w:eastAsia="Times New Roman" w:hAnsi="Times New Roman" w:cs="Times New Roman"/>
          <w:bCs/>
          <w:sz w:val="28"/>
          <w:szCs w:val="28"/>
          <w:lang w:eastAsia="ru-RU"/>
        </w:rPr>
        <w:t>Департаментом архитектуры и градостроительной политике</w:t>
      </w:r>
      <w:r w:rsidR="00BD3995" w:rsidRPr="00C831F2">
        <w:rPr>
          <w:rFonts w:ascii="Times New Roman" w:eastAsia="Times New Roman" w:hAnsi="Times New Roman" w:cs="Times New Roman"/>
          <w:b/>
          <w:bCs/>
          <w:sz w:val="28"/>
          <w:szCs w:val="28"/>
          <w:lang w:eastAsia="ru-RU"/>
        </w:rPr>
        <w:t xml:space="preserve"> </w:t>
      </w:r>
      <w:r w:rsidR="0074377E"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области задания на проектирование, готовит проект решения о подготовке документации по планировке территории, которое впоследствии утверждается </w:t>
      </w:r>
      <w:r w:rsidR="005533B5">
        <w:rPr>
          <w:rFonts w:ascii="Times New Roman" w:eastAsia="Times New Roman" w:hAnsi="Times New Roman" w:cs="Times New Roman"/>
          <w:sz w:val="28"/>
          <w:szCs w:val="28"/>
          <w:lang w:eastAsia="ru-RU"/>
        </w:rPr>
        <w:t>Г</w:t>
      </w:r>
      <w:r w:rsidRPr="00C831F2">
        <w:rPr>
          <w:rFonts w:ascii="Times New Roman" w:eastAsia="Times New Roman" w:hAnsi="Times New Roman" w:cs="Times New Roman"/>
          <w:sz w:val="28"/>
          <w:szCs w:val="28"/>
          <w:lang w:eastAsia="ru-RU"/>
        </w:rPr>
        <w:t xml:space="preserve">лавой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вместе с заданием на проектирование.</w:t>
      </w:r>
      <w:proofErr w:type="gramEnd"/>
      <w:r w:rsidRPr="00C831F2">
        <w:rPr>
          <w:rFonts w:ascii="Times New Roman" w:eastAsia="Times New Roman" w:hAnsi="Times New Roman" w:cs="Times New Roman"/>
          <w:sz w:val="28"/>
          <w:szCs w:val="28"/>
          <w:lang w:eastAsia="ru-RU"/>
        </w:rPr>
        <w:t xml:space="preserve">     При наличии оснований для отказа в принятии решения о подготовке проекта планировки территории должностное лицо, ответственное за предоставление муниципальной услуги готовит мотивированный отказ.</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Решение о подготовке документации по планировке территории подлежит опубликованию в официальном печатном издании муниципального образования, в течение трех дней со дня принятия такого решения и размещается на официальном сайте поселения в сети «Интернет».</w:t>
      </w:r>
    </w:p>
    <w:p w:rsidR="00944CBA" w:rsidRPr="00C831F2" w:rsidRDefault="00944CBA" w:rsidP="005533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3.7.</w:t>
      </w:r>
      <w:r w:rsidRPr="00C831F2">
        <w:rPr>
          <w:rFonts w:ascii="Times New Roman" w:eastAsia="Times New Roman" w:hAnsi="Times New Roman" w:cs="Times New Roman"/>
          <w:sz w:val="28"/>
          <w:szCs w:val="28"/>
          <w:lang w:eastAsia="ru-RU"/>
        </w:rPr>
        <w:t xml:space="preserve"> </w:t>
      </w:r>
      <w:r w:rsidRPr="00C831F2">
        <w:rPr>
          <w:rFonts w:ascii="Times New Roman" w:eastAsia="Times New Roman" w:hAnsi="Times New Roman" w:cs="Times New Roman"/>
          <w:b/>
          <w:bCs/>
          <w:sz w:val="28"/>
          <w:szCs w:val="28"/>
          <w:lang w:eastAsia="ru-RU"/>
        </w:rPr>
        <w:t>Рассмотрение документации по планировке территории (в составе проекта планировки территории и (или) проекта межевания территории), представленной заказчиком для организации и проведения публичных слушаний;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Основанием для начала административной процедуры по рассмотрению документации по планировке территории является поступление в </w:t>
      </w:r>
      <w:r w:rsidR="008D25C0" w:rsidRPr="00C831F2">
        <w:rPr>
          <w:rFonts w:ascii="Times New Roman" w:eastAsia="Times New Roman" w:hAnsi="Times New Roman" w:cs="Times New Roman"/>
          <w:sz w:val="28"/>
          <w:szCs w:val="28"/>
          <w:lang w:eastAsia="ru-RU"/>
        </w:rPr>
        <w:t>Администрацию</w:t>
      </w:r>
      <w:r w:rsidRPr="00C831F2">
        <w:rPr>
          <w:rFonts w:ascii="Times New Roman" w:eastAsia="Times New Roman" w:hAnsi="Times New Roman" w:cs="Times New Roman"/>
          <w:sz w:val="28"/>
          <w:szCs w:val="28"/>
          <w:lang w:eastAsia="ru-RU"/>
        </w:rPr>
        <w:t xml:space="preserve"> разработанной документации в составе проекта планировки территории и (или) проекта межевания территории.</w:t>
      </w:r>
    </w:p>
    <w:p w:rsidR="00944CBA" w:rsidRPr="005533B5"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Комиссия по подготовке Правил землепользования и </w:t>
      </w:r>
      <w:r w:rsidRPr="005533B5">
        <w:rPr>
          <w:rFonts w:ascii="Times New Roman" w:eastAsia="Times New Roman" w:hAnsi="Times New Roman" w:cs="Times New Roman"/>
          <w:sz w:val="28"/>
          <w:szCs w:val="28"/>
          <w:lang w:eastAsia="ru-RU"/>
        </w:rPr>
        <w:t xml:space="preserve">застройки  </w:t>
      </w:r>
      <w:r w:rsidR="008D25C0" w:rsidRPr="005533B5">
        <w:rPr>
          <w:rFonts w:ascii="Times New Roman" w:eastAsia="Times New Roman" w:hAnsi="Times New Roman" w:cs="Times New Roman"/>
          <w:sz w:val="28"/>
          <w:szCs w:val="28"/>
          <w:lang w:eastAsia="ru-RU"/>
        </w:rPr>
        <w:t>Молвотицкого</w:t>
      </w:r>
      <w:r w:rsidRPr="005533B5">
        <w:rPr>
          <w:rFonts w:ascii="Times New Roman" w:eastAsia="Times New Roman" w:hAnsi="Times New Roman" w:cs="Times New Roman"/>
          <w:sz w:val="28"/>
          <w:szCs w:val="28"/>
          <w:lang w:eastAsia="ru-RU"/>
        </w:rPr>
        <w:t xml:space="preserve"> </w:t>
      </w:r>
      <w:r w:rsidR="00701249" w:rsidRPr="005533B5">
        <w:rPr>
          <w:rFonts w:ascii="Times New Roman" w:eastAsia="Times New Roman" w:hAnsi="Times New Roman" w:cs="Times New Roman"/>
          <w:sz w:val="28"/>
          <w:szCs w:val="28"/>
          <w:lang w:eastAsia="ru-RU"/>
        </w:rPr>
        <w:t xml:space="preserve">сельского поселения </w:t>
      </w:r>
      <w:r w:rsidRPr="005533B5">
        <w:rPr>
          <w:rFonts w:ascii="Times New Roman" w:eastAsia="Times New Roman" w:hAnsi="Times New Roman" w:cs="Times New Roman"/>
          <w:sz w:val="28"/>
          <w:szCs w:val="28"/>
          <w:lang w:eastAsia="ru-RU"/>
        </w:rPr>
        <w:t xml:space="preserve"> (далее — Комиссия) осуществляет проверку документации по планировке территории на предмет соответствия требованиям, установленным </w:t>
      </w:r>
      <w:hyperlink r:id="rId11" w:anchor="sub_45010" w:history="1">
        <w:r w:rsidRPr="005533B5">
          <w:rPr>
            <w:rStyle w:val="a3"/>
            <w:rFonts w:ascii="Times New Roman" w:eastAsia="Times New Roman" w:hAnsi="Times New Roman" w:cs="Times New Roman"/>
            <w:color w:val="auto"/>
            <w:sz w:val="28"/>
            <w:szCs w:val="28"/>
            <w:lang w:eastAsia="ru-RU"/>
          </w:rPr>
          <w:t>частью 10 статьи 45</w:t>
        </w:r>
      </w:hyperlink>
      <w:r w:rsidRPr="005533B5">
        <w:rPr>
          <w:rFonts w:ascii="Times New Roman" w:eastAsia="Times New Roman" w:hAnsi="Times New Roman" w:cs="Times New Roman"/>
          <w:sz w:val="28"/>
          <w:szCs w:val="28"/>
          <w:lang w:eastAsia="ru-RU"/>
        </w:rPr>
        <w:t>, статей 42 и 43  Градостроительного кодекса Российской Федерации и заданию на проектирование.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3B5">
        <w:rPr>
          <w:rFonts w:ascii="Times New Roman" w:eastAsia="Times New Roman" w:hAnsi="Times New Roman" w:cs="Times New Roman"/>
          <w:sz w:val="28"/>
          <w:szCs w:val="28"/>
          <w:lang w:eastAsia="ru-RU"/>
        </w:rPr>
        <w:t>По результатам проверки председатель Комиссии в течение 10 дней готовит</w:t>
      </w:r>
      <w:r w:rsidRPr="00C831F2">
        <w:rPr>
          <w:rFonts w:ascii="Times New Roman" w:eastAsia="Times New Roman" w:hAnsi="Times New Roman" w:cs="Times New Roman"/>
          <w:sz w:val="28"/>
          <w:szCs w:val="28"/>
          <w:lang w:eastAsia="ru-RU"/>
        </w:rPr>
        <w:t xml:space="preserve"> заключение о соответствии документации требованиям </w:t>
      </w:r>
      <w:proofErr w:type="spellStart"/>
      <w:r w:rsidRPr="00C831F2">
        <w:rPr>
          <w:rFonts w:ascii="Times New Roman" w:eastAsia="Times New Roman" w:hAnsi="Times New Roman" w:cs="Times New Roman"/>
          <w:sz w:val="28"/>
          <w:szCs w:val="28"/>
          <w:lang w:eastAsia="ru-RU"/>
        </w:rPr>
        <w:t>ГрК</w:t>
      </w:r>
      <w:proofErr w:type="spellEnd"/>
      <w:r w:rsidRPr="00C831F2">
        <w:rPr>
          <w:rFonts w:ascii="Times New Roman" w:eastAsia="Times New Roman" w:hAnsi="Times New Roman" w:cs="Times New Roman"/>
          <w:sz w:val="28"/>
          <w:szCs w:val="28"/>
          <w:lang w:eastAsia="ru-RU"/>
        </w:rPr>
        <w:t xml:space="preserve"> РФ, заданию на проектирование и наличию согласований с организациями, чьё заключение требуется в конкретном случае. По результатам проверки глава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принимает соответствующее решение о направлении документации по планировке территории главе муниципального образования для принятия решения о проведении публичных слушаний или об отклонении такой документации и о направлении ее на доработку.</w:t>
      </w:r>
    </w:p>
    <w:p w:rsidR="00944CBA" w:rsidRPr="00C831F2" w:rsidRDefault="00944CBA" w:rsidP="005533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lastRenderedPageBreak/>
        <w:t>3.8. Организация и проведение публичных слушаний.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нормативными правовыми актами совета депутатов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322568" w:rsidRPr="00C831F2">
        <w:rPr>
          <w:rFonts w:ascii="Times New Roman" w:eastAsia="Times New Roman" w:hAnsi="Times New Roman" w:cs="Times New Roman"/>
          <w:sz w:val="28"/>
          <w:szCs w:val="28"/>
          <w:lang w:eastAsia="ru-RU"/>
        </w:rPr>
        <w:t>сельского поселения</w:t>
      </w:r>
      <w:r w:rsidRPr="00C831F2">
        <w:rPr>
          <w:rFonts w:ascii="Times New Roman" w:eastAsia="Times New Roman" w:hAnsi="Times New Roman" w:cs="Times New Roman"/>
          <w:sz w:val="28"/>
          <w:szCs w:val="28"/>
          <w:lang w:eastAsia="ru-RU"/>
        </w:rPr>
        <w:t xml:space="preserve"> с учетом положений статьи 46 </w:t>
      </w:r>
      <w:proofErr w:type="spellStart"/>
      <w:r w:rsidRPr="00C831F2">
        <w:rPr>
          <w:rFonts w:ascii="Times New Roman" w:eastAsia="Times New Roman" w:hAnsi="Times New Roman" w:cs="Times New Roman"/>
          <w:sz w:val="28"/>
          <w:szCs w:val="28"/>
          <w:lang w:eastAsia="ru-RU"/>
        </w:rPr>
        <w:t>ГрК</w:t>
      </w:r>
      <w:proofErr w:type="spellEnd"/>
      <w:r w:rsidRPr="00C831F2">
        <w:rPr>
          <w:rFonts w:ascii="Times New Roman" w:eastAsia="Times New Roman" w:hAnsi="Times New Roman" w:cs="Times New Roman"/>
          <w:sz w:val="28"/>
          <w:szCs w:val="28"/>
          <w:lang w:eastAsia="ru-RU"/>
        </w:rPr>
        <w:t xml:space="preserve"> РФ.</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Протокол публичных слушаний и заключение о результатах публичных слушаний выдаются заявителю под роспись, специалистом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322568" w:rsidRPr="00C831F2">
        <w:rPr>
          <w:rFonts w:ascii="Times New Roman" w:eastAsia="Times New Roman" w:hAnsi="Times New Roman" w:cs="Times New Roman"/>
          <w:sz w:val="28"/>
          <w:szCs w:val="28"/>
          <w:lang w:eastAsia="ru-RU"/>
        </w:rPr>
        <w:t>сельского поселения</w:t>
      </w:r>
      <w:r w:rsidRPr="00C831F2">
        <w:rPr>
          <w:rFonts w:ascii="Times New Roman" w:eastAsia="Times New Roman" w:hAnsi="Times New Roman" w:cs="Times New Roman"/>
          <w:sz w:val="28"/>
          <w:szCs w:val="28"/>
          <w:lang w:eastAsia="ru-RU"/>
        </w:rPr>
        <w:t>.</w:t>
      </w:r>
    </w:p>
    <w:p w:rsidR="00944CBA" w:rsidRPr="00C831F2" w:rsidRDefault="00944CBA" w:rsidP="005E5D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 xml:space="preserve">3.9. Направление документации по планировке территории в </w:t>
      </w:r>
      <w:r w:rsidR="00767344">
        <w:rPr>
          <w:rFonts w:ascii="Times New Roman" w:eastAsia="Times New Roman" w:hAnsi="Times New Roman" w:cs="Times New Roman"/>
          <w:b/>
          <w:bCs/>
          <w:sz w:val="28"/>
          <w:szCs w:val="28"/>
          <w:lang w:eastAsia="ru-RU"/>
        </w:rPr>
        <w:t>Департамент</w:t>
      </w:r>
      <w:r w:rsidRPr="00C831F2">
        <w:rPr>
          <w:rFonts w:ascii="Times New Roman" w:eastAsia="Times New Roman" w:hAnsi="Times New Roman" w:cs="Times New Roman"/>
          <w:b/>
          <w:bCs/>
          <w:sz w:val="28"/>
          <w:szCs w:val="28"/>
          <w:lang w:eastAsia="ru-RU"/>
        </w:rPr>
        <w:t xml:space="preserve"> архитектур</w:t>
      </w:r>
      <w:r w:rsidR="00767344">
        <w:rPr>
          <w:rFonts w:ascii="Times New Roman" w:eastAsia="Times New Roman" w:hAnsi="Times New Roman" w:cs="Times New Roman"/>
          <w:b/>
          <w:bCs/>
          <w:sz w:val="28"/>
          <w:szCs w:val="28"/>
          <w:lang w:eastAsia="ru-RU"/>
        </w:rPr>
        <w:t>ы</w:t>
      </w:r>
      <w:r w:rsidRPr="00C831F2">
        <w:rPr>
          <w:rFonts w:ascii="Times New Roman" w:eastAsia="Times New Roman" w:hAnsi="Times New Roman" w:cs="Times New Roman"/>
          <w:b/>
          <w:bCs/>
          <w:sz w:val="28"/>
          <w:szCs w:val="28"/>
          <w:lang w:eastAsia="ru-RU"/>
        </w:rPr>
        <w:t xml:space="preserve"> и градостроитель</w:t>
      </w:r>
      <w:r w:rsidR="00767344">
        <w:rPr>
          <w:rFonts w:ascii="Times New Roman" w:eastAsia="Times New Roman" w:hAnsi="Times New Roman" w:cs="Times New Roman"/>
          <w:b/>
          <w:bCs/>
          <w:sz w:val="28"/>
          <w:szCs w:val="28"/>
          <w:lang w:eastAsia="ru-RU"/>
        </w:rPr>
        <w:t xml:space="preserve">ной политики </w:t>
      </w:r>
      <w:r w:rsidRPr="00C831F2">
        <w:rPr>
          <w:rFonts w:ascii="Times New Roman" w:eastAsia="Times New Roman" w:hAnsi="Times New Roman" w:cs="Times New Roman"/>
          <w:b/>
          <w:bCs/>
          <w:sz w:val="28"/>
          <w:szCs w:val="28"/>
          <w:lang w:eastAsia="ru-RU"/>
        </w:rPr>
        <w:t xml:space="preserve"> </w:t>
      </w:r>
      <w:r w:rsidR="0074377E" w:rsidRPr="00C831F2">
        <w:rPr>
          <w:rFonts w:ascii="Times New Roman" w:eastAsia="Times New Roman" w:hAnsi="Times New Roman" w:cs="Times New Roman"/>
          <w:b/>
          <w:bCs/>
          <w:sz w:val="28"/>
          <w:szCs w:val="28"/>
          <w:lang w:eastAsia="ru-RU"/>
        </w:rPr>
        <w:t>Новгородской</w:t>
      </w:r>
      <w:r w:rsidRPr="00C831F2">
        <w:rPr>
          <w:rFonts w:ascii="Times New Roman" w:eastAsia="Times New Roman" w:hAnsi="Times New Roman" w:cs="Times New Roman"/>
          <w:b/>
          <w:bCs/>
          <w:sz w:val="28"/>
          <w:szCs w:val="28"/>
          <w:lang w:eastAsia="ru-RU"/>
        </w:rPr>
        <w:t xml:space="preserve"> области для рассмотрения и принятия решения об утверждении проекта планировки территории, проекта межевания территории.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После предоставления заявителем (заказчиком) документов, обозначенных в пункте 2.6.3 настоящего Регламента, специалист, ответственный за предоставление муниципальной услуги или другое лицо по доверенности предоставляет материалы в </w:t>
      </w:r>
      <w:r w:rsidR="00767344">
        <w:rPr>
          <w:rFonts w:ascii="Times New Roman" w:eastAsia="Times New Roman" w:hAnsi="Times New Roman" w:cs="Times New Roman"/>
          <w:b/>
          <w:bCs/>
          <w:sz w:val="28"/>
          <w:szCs w:val="28"/>
          <w:lang w:eastAsia="ru-RU"/>
        </w:rPr>
        <w:t>Департамент</w:t>
      </w:r>
      <w:r w:rsidR="00767344" w:rsidRPr="00C831F2">
        <w:rPr>
          <w:rFonts w:ascii="Times New Roman" w:eastAsia="Times New Roman" w:hAnsi="Times New Roman" w:cs="Times New Roman"/>
          <w:b/>
          <w:bCs/>
          <w:sz w:val="28"/>
          <w:szCs w:val="28"/>
          <w:lang w:eastAsia="ru-RU"/>
        </w:rPr>
        <w:t xml:space="preserve"> архитектур</w:t>
      </w:r>
      <w:r w:rsidR="00767344">
        <w:rPr>
          <w:rFonts w:ascii="Times New Roman" w:eastAsia="Times New Roman" w:hAnsi="Times New Roman" w:cs="Times New Roman"/>
          <w:b/>
          <w:bCs/>
          <w:sz w:val="28"/>
          <w:szCs w:val="28"/>
          <w:lang w:eastAsia="ru-RU"/>
        </w:rPr>
        <w:t>ы</w:t>
      </w:r>
      <w:r w:rsidR="00767344" w:rsidRPr="00C831F2">
        <w:rPr>
          <w:rFonts w:ascii="Times New Roman" w:eastAsia="Times New Roman" w:hAnsi="Times New Roman" w:cs="Times New Roman"/>
          <w:b/>
          <w:bCs/>
          <w:sz w:val="28"/>
          <w:szCs w:val="28"/>
          <w:lang w:eastAsia="ru-RU"/>
        </w:rPr>
        <w:t xml:space="preserve"> и градостроитель</w:t>
      </w:r>
      <w:r w:rsidR="00767344">
        <w:rPr>
          <w:rFonts w:ascii="Times New Roman" w:eastAsia="Times New Roman" w:hAnsi="Times New Roman" w:cs="Times New Roman"/>
          <w:b/>
          <w:bCs/>
          <w:sz w:val="28"/>
          <w:szCs w:val="28"/>
          <w:lang w:eastAsia="ru-RU"/>
        </w:rPr>
        <w:t xml:space="preserve">ной политики </w:t>
      </w:r>
      <w:r w:rsidR="00767344" w:rsidRPr="00C831F2">
        <w:rPr>
          <w:rFonts w:ascii="Times New Roman" w:eastAsia="Times New Roman" w:hAnsi="Times New Roman" w:cs="Times New Roman"/>
          <w:b/>
          <w:bCs/>
          <w:sz w:val="28"/>
          <w:szCs w:val="28"/>
          <w:lang w:eastAsia="ru-RU"/>
        </w:rPr>
        <w:t xml:space="preserve"> Новгородской области </w:t>
      </w:r>
      <w:r w:rsidRPr="00C831F2">
        <w:rPr>
          <w:rFonts w:ascii="Times New Roman" w:eastAsia="Times New Roman" w:hAnsi="Times New Roman" w:cs="Times New Roman"/>
          <w:sz w:val="28"/>
          <w:szCs w:val="28"/>
          <w:lang w:eastAsia="ru-RU"/>
        </w:rPr>
        <w:t>для их рассмотрения и принятия решения об утверждении проекта планировки территории, проекта межевания территории.</w:t>
      </w:r>
    </w:p>
    <w:p w:rsidR="00944CBA" w:rsidRPr="00C831F2" w:rsidRDefault="00944CBA" w:rsidP="005E5D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 xml:space="preserve">3.10. Опубликование утвержденной документации в официальном печатном издании  </w:t>
      </w:r>
      <w:r w:rsidR="008D25C0" w:rsidRPr="00C831F2">
        <w:rPr>
          <w:rFonts w:ascii="Times New Roman" w:eastAsia="Times New Roman" w:hAnsi="Times New Roman" w:cs="Times New Roman"/>
          <w:b/>
          <w:bCs/>
          <w:sz w:val="28"/>
          <w:szCs w:val="28"/>
          <w:lang w:eastAsia="ru-RU"/>
        </w:rPr>
        <w:t>Молвотицкого</w:t>
      </w:r>
      <w:r w:rsidRPr="00C831F2">
        <w:rPr>
          <w:rFonts w:ascii="Times New Roman" w:eastAsia="Times New Roman" w:hAnsi="Times New Roman" w:cs="Times New Roman"/>
          <w:b/>
          <w:bCs/>
          <w:sz w:val="28"/>
          <w:szCs w:val="28"/>
          <w:lang w:eastAsia="ru-RU"/>
        </w:rPr>
        <w:t xml:space="preserve"> </w:t>
      </w:r>
      <w:r w:rsidR="00322568" w:rsidRPr="00C831F2">
        <w:rPr>
          <w:rFonts w:ascii="Times New Roman" w:eastAsia="Times New Roman" w:hAnsi="Times New Roman" w:cs="Times New Roman"/>
          <w:b/>
          <w:sz w:val="28"/>
          <w:szCs w:val="28"/>
          <w:lang w:eastAsia="ru-RU"/>
        </w:rPr>
        <w:t>сельского поселения</w:t>
      </w:r>
      <w:r w:rsidR="00322568" w:rsidRPr="00C831F2">
        <w:rPr>
          <w:rFonts w:ascii="Times New Roman" w:eastAsia="Times New Roman" w:hAnsi="Times New Roman" w:cs="Times New Roman"/>
          <w:sz w:val="28"/>
          <w:szCs w:val="28"/>
          <w:lang w:eastAsia="ru-RU"/>
        </w:rPr>
        <w:t xml:space="preserve"> </w:t>
      </w:r>
      <w:r w:rsidRPr="00C831F2">
        <w:rPr>
          <w:rFonts w:ascii="Times New Roman" w:eastAsia="Times New Roman" w:hAnsi="Times New Roman" w:cs="Times New Roman"/>
          <w:b/>
          <w:bCs/>
          <w:sz w:val="28"/>
          <w:szCs w:val="28"/>
          <w:lang w:eastAsia="ru-RU"/>
        </w:rPr>
        <w:t xml:space="preserve"> и размещение на официальном сайте.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Утвержденная документация по планировке территории, в течение семи дней со дня утверждения, публикуется в официальном печатном издании муниципального образования, и размещается на официальном сайте муниципального образования в сети «Интернет».</w:t>
      </w:r>
    </w:p>
    <w:p w:rsidR="00944CBA" w:rsidRPr="00C831F2" w:rsidRDefault="00944CBA" w:rsidP="00CF5D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t xml:space="preserve">IV. ФОРМЫ </w:t>
      </w:r>
      <w:proofErr w:type="gramStart"/>
      <w:r w:rsidRPr="00C831F2">
        <w:rPr>
          <w:rFonts w:ascii="Times New Roman" w:eastAsia="Times New Roman" w:hAnsi="Times New Roman" w:cs="Times New Roman"/>
          <w:b/>
          <w:bCs/>
          <w:sz w:val="28"/>
          <w:szCs w:val="28"/>
          <w:lang w:eastAsia="ru-RU"/>
        </w:rPr>
        <w:t>КОНТРОЛЯ ЗА</w:t>
      </w:r>
      <w:proofErr w:type="gramEnd"/>
      <w:r w:rsidRPr="00C831F2">
        <w:rPr>
          <w:rFonts w:ascii="Times New Roman" w:eastAsia="Times New Roman" w:hAnsi="Times New Roman" w:cs="Times New Roman"/>
          <w:b/>
          <w:bCs/>
          <w:sz w:val="28"/>
          <w:szCs w:val="28"/>
          <w:lang w:eastAsia="ru-RU"/>
        </w:rPr>
        <w:t xml:space="preserve"> ИСПОЛНЕНИЕМ АДМИНИСТРАТИВНОГО РЕГЛАМЕНТА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4.1. Порядок осуществления текущего </w:t>
      </w:r>
      <w:proofErr w:type="gramStart"/>
      <w:r w:rsidRPr="00C831F2">
        <w:rPr>
          <w:rFonts w:ascii="Times New Roman" w:eastAsia="Times New Roman" w:hAnsi="Times New Roman" w:cs="Times New Roman"/>
          <w:sz w:val="28"/>
          <w:szCs w:val="28"/>
          <w:lang w:eastAsia="ru-RU"/>
        </w:rPr>
        <w:t>контроля за</w:t>
      </w:r>
      <w:proofErr w:type="gramEnd"/>
      <w:r w:rsidRPr="00C831F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C831F2">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4.1.1. Текущий </w:t>
      </w:r>
      <w:proofErr w:type="gramStart"/>
      <w:r w:rsidRPr="00C831F2">
        <w:rPr>
          <w:rFonts w:ascii="Times New Roman" w:eastAsia="Times New Roman" w:hAnsi="Times New Roman" w:cs="Times New Roman"/>
          <w:sz w:val="28"/>
          <w:szCs w:val="28"/>
          <w:lang w:eastAsia="ru-RU"/>
        </w:rPr>
        <w:t>контроль за</w:t>
      </w:r>
      <w:proofErr w:type="gramEnd"/>
      <w:r w:rsidRPr="00C831F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осуществляется руководителем исполнителя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4.1.2. Текущий контроль осуществляется путем проведения проверок соблюдения и исполнения специалистом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31F2">
        <w:rPr>
          <w:rFonts w:ascii="Times New Roman" w:eastAsia="Times New Roman" w:hAnsi="Times New Roman" w:cs="Times New Roman"/>
          <w:sz w:val="28"/>
          <w:szCs w:val="28"/>
          <w:lang w:eastAsia="ru-RU"/>
        </w:rPr>
        <w:t>контроля за</w:t>
      </w:r>
      <w:proofErr w:type="gramEnd"/>
      <w:r w:rsidRPr="00C831F2">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4.3.1. Персональная ответственность исполнителей муниципальной услуги, закрепляется в их должностных инструкциях в соответствии с требованиями законодательства.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4.3.2.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(или) членов его семьи.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44CBA" w:rsidRPr="00CF5D16"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lastRenderedPageBreak/>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7D5724">
        <w:rPr>
          <w:rFonts w:ascii="Times New Roman" w:eastAsia="Times New Roman" w:hAnsi="Times New Roman" w:cs="Times New Roman"/>
          <w:sz w:val="28"/>
          <w:szCs w:val="28"/>
          <w:lang w:eastAsia="ru-RU"/>
        </w:rPr>
        <w:t>Департаментом</w:t>
      </w:r>
      <w:r w:rsidRPr="00BD3995">
        <w:rPr>
          <w:rFonts w:ascii="Times New Roman" w:eastAsia="Times New Roman" w:hAnsi="Times New Roman" w:cs="Times New Roman"/>
          <w:color w:val="FF0000"/>
          <w:sz w:val="28"/>
          <w:szCs w:val="28"/>
          <w:lang w:eastAsia="ru-RU"/>
        </w:rPr>
        <w:t xml:space="preserve"> </w:t>
      </w:r>
      <w:r w:rsidR="00986C73" w:rsidRPr="00CF5D16">
        <w:rPr>
          <w:rFonts w:ascii="Times New Roman" w:eastAsia="Times New Roman" w:hAnsi="Times New Roman" w:cs="Times New Roman"/>
          <w:sz w:val="28"/>
          <w:szCs w:val="28"/>
          <w:lang w:eastAsia="ru-RU"/>
        </w:rPr>
        <w:t>государственного управления</w:t>
      </w:r>
      <w:r w:rsidRPr="00CF5D16">
        <w:rPr>
          <w:rFonts w:ascii="Times New Roman" w:eastAsia="Times New Roman" w:hAnsi="Times New Roman" w:cs="Times New Roman"/>
          <w:sz w:val="28"/>
          <w:szCs w:val="28"/>
          <w:lang w:eastAsia="ru-RU"/>
        </w:rPr>
        <w:t xml:space="preserve"> </w:t>
      </w:r>
      <w:r w:rsidR="0074377E" w:rsidRPr="00CF5D16">
        <w:rPr>
          <w:rFonts w:ascii="Times New Roman" w:eastAsia="Times New Roman" w:hAnsi="Times New Roman" w:cs="Times New Roman"/>
          <w:sz w:val="28"/>
          <w:szCs w:val="28"/>
          <w:lang w:eastAsia="ru-RU"/>
        </w:rPr>
        <w:t>Новгородской</w:t>
      </w:r>
      <w:r w:rsidRPr="00CF5D16">
        <w:rPr>
          <w:rFonts w:ascii="Times New Roman" w:eastAsia="Times New Roman" w:hAnsi="Times New Roman" w:cs="Times New Roman"/>
          <w:sz w:val="28"/>
          <w:szCs w:val="28"/>
          <w:lang w:eastAsia="ru-RU"/>
        </w:rPr>
        <w:t xml:space="preserve"> области.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C831F2">
        <w:rPr>
          <w:rFonts w:ascii="Times New Roman" w:eastAsia="Times New Roman" w:hAnsi="Times New Roman" w:cs="Times New Roman"/>
          <w:sz w:val="28"/>
          <w:szCs w:val="28"/>
          <w:lang w:eastAsia="ru-RU"/>
        </w:rPr>
        <w:t>контроля за</w:t>
      </w:r>
      <w:proofErr w:type="gramEnd"/>
      <w:r w:rsidRPr="00C831F2">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4.4.1. Граждане и их объединения, организации имеют право осуществлять контроль за соблюдением и исполнением должностными лицами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муниципального образования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поселения</w:t>
      </w:r>
      <w:r w:rsidRPr="00C831F2">
        <w:rPr>
          <w:rFonts w:ascii="Times New Roman" w:eastAsia="Times New Roman" w:hAnsi="Times New Roman" w:cs="Times New Roman"/>
          <w:sz w:val="28"/>
          <w:szCs w:val="28"/>
          <w:lang w:eastAsia="ru-RU"/>
        </w:rPr>
        <w:t xml:space="preserve"> </w:t>
      </w:r>
      <w:r w:rsidR="00C831F2">
        <w:rPr>
          <w:rFonts w:ascii="Times New Roman" w:eastAsia="Times New Roman" w:hAnsi="Times New Roman" w:cs="Times New Roman"/>
          <w:sz w:val="28"/>
          <w:szCs w:val="28"/>
          <w:lang w:eastAsia="ru-RU"/>
        </w:rPr>
        <w:t>Марёвского</w:t>
      </w:r>
      <w:r w:rsidRPr="00C831F2">
        <w:rPr>
          <w:rFonts w:ascii="Times New Roman" w:eastAsia="Times New Roman" w:hAnsi="Times New Roman" w:cs="Times New Roman"/>
          <w:sz w:val="28"/>
          <w:szCs w:val="28"/>
          <w:lang w:eastAsia="ru-RU"/>
        </w:rPr>
        <w:t xml:space="preserve"> муниципального района </w:t>
      </w:r>
      <w:r w:rsidR="0074377E" w:rsidRPr="00C831F2">
        <w:rPr>
          <w:rFonts w:ascii="Times New Roman" w:eastAsia="Times New Roman" w:hAnsi="Times New Roman" w:cs="Times New Roman"/>
          <w:sz w:val="28"/>
          <w:szCs w:val="28"/>
          <w:lang w:eastAsia="ru-RU"/>
        </w:rPr>
        <w:t>Новгородской</w:t>
      </w:r>
      <w:r w:rsidRPr="00C831F2">
        <w:rPr>
          <w:rFonts w:ascii="Times New Roman" w:eastAsia="Times New Roman" w:hAnsi="Times New Roman" w:cs="Times New Roman"/>
          <w:sz w:val="28"/>
          <w:szCs w:val="28"/>
          <w:lang w:eastAsia="ru-RU"/>
        </w:rPr>
        <w:t xml:space="preserve"> </w:t>
      </w:r>
      <w:proofErr w:type="gramStart"/>
      <w:r w:rsidRPr="00C831F2">
        <w:rPr>
          <w:rFonts w:ascii="Times New Roman" w:eastAsia="Times New Roman" w:hAnsi="Times New Roman" w:cs="Times New Roman"/>
          <w:sz w:val="28"/>
          <w:szCs w:val="28"/>
          <w:lang w:eastAsia="ru-RU"/>
        </w:rPr>
        <w:t>области положений административного регламента предоставления муниципальной услуги</w:t>
      </w:r>
      <w:proofErr w:type="gramEnd"/>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4.4.4. Администрация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поселения</w:t>
      </w:r>
      <w:r w:rsidR="00520DD5" w:rsidRPr="00C831F2">
        <w:rPr>
          <w:rFonts w:ascii="Times New Roman" w:eastAsia="Times New Roman" w:hAnsi="Times New Roman" w:cs="Times New Roman"/>
          <w:sz w:val="28"/>
          <w:szCs w:val="28"/>
          <w:lang w:eastAsia="ru-RU"/>
        </w:rPr>
        <w:t>,</w:t>
      </w:r>
      <w:r w:rsidRPr="00C831F2">
        <w:rPr>
          <w:rFonts w:ascii="Times New Roman" w:eastAsia="Times New Roman" w:hAnsi="Times New Roman" w:cs="Times New Roman"/>
          <w:sz w:val="28"/>
          <w:szCs w:val="28"/>
          <w:lang w:eastAsia="ru-RU"/>
        </w:rPr>
        <w:t xml:space="preserve">  осуществляющая муниципальную услугу после получения уведомления письменно сообщает о дате проведения контроля.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4.4.5. </w:t>
      </w:r>
      <w:proofErr w:type="gramStart"/>
      <w:r w:rsidRPr="00C831F2">
        <w:rPr>
          <w:rFonts w:ascii="Times New Roman" w:eastAsia="Times New Roman" w:hAnsi="Times New Roman" w:cs="Times New Roman"/>
          <w:sz w:val="28"/>
          <w:szCs w:val="28"/>
          <w:lang w:eastAsia="ru-RU"/>
        </w:rPr>
        <w:t>Контроль за</w:t>
      </w:r>
      <w:proofErr w:type="gramEnd"/>
      <w:r w:rsidRPr="00C831F2">
        <w:rPr>
          <w:rFonts w:ascii="Times New Roman" w:eastAsia="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предоставления муниципальной услуги со стороны граждан и их объединений, организаций осуществляется в не приемный для посетителей день.</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Проверка производится в присутствии заместителя главы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непосредственно курирующего деятельность специалиста.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4.4.6. Результаты контроля оформляются в виде акта, который направляется  в адрес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Молвотицкого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сельского</w:t>
      </w:r>
      <w:r w:rsidRPr="00C831F2">
        <w:rPr>
          <w:rFonts w:ascii="Times New Roman" w:eastAsia="Times New Roman" w:hAnsi="Times New Roman" w:cs="Times New Roman"/>
          <w:sz w:val="28"/>
          <w:szCs w:val="28"/>
          <w:lang w:eastAsia="ru-RU"/>
        </w:rPr>
        <w:t xml:space="preserve"> </w:t>
      </w:r>
      <w:r w:rsidR="008D25C0" w:rsidRPr="00C831F2">
        <w:rPr>
          <w:rFonts w:ascii="Times New Roman" w:eastAsia="Times New Roman" w:hAnsi="Times New Roman" w:cs="Times New Roman"/>
          <w:sz w:val="28"/>
          <w:szCs w:val="28"/>
          <w:lang w:eastAsia="ru-RU"/>
        </w:rPr>
        <w:t>поселения</w:t>
      </w:r>
      <w:r w:rsidRPr="00C831F2">
        <w:rPr>
          <w:rFonts w:ascii="Times New Roman" w:eastAsia="Times New Roman" w:hAnsi="Times New Roman" w:cs="Times New Roman"/>
          <w:sz w:val="28"/>
          <w:szCs w:val="28"/>
          <w:lang w:eastAsia="ru-RU"/>
        </w:rPr>
        <w:t>.</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4.4.7. Граждане и их объединения, организации имеют право осуществлять </w:t>
      </w:r>
      <w:proofErr w:type="gramStart"/>
      <w:r w:rsidRPr="00C831F2">
        <w:rPr>
          <w:rFonts w:ascii="Times New Roman" w:eastAsia="Times New Roman" w:hAnsi="Times New Roman" w:cs="Times New Roman"/>
          <w:sz w:val="28"/>
          <w:szCs w:val="28"/>
          <w:lang w:eastAsia="ru-RU"/>
        </w:rPr>
        <w:t>контроль за</w:t>
      </w:r>
      <w:proofErr w:type="gramEnd"/>
      <w:r w:rsidRPr="00C831F2">
        <w:rPr>
          <w:rFonts w:ascii="Times New Roman" w:eastAsia="Times New Roman" w:hAnsi="Times New Roman" w:cs="Times New Roman"/>
          <w:sz w:val="28"/>
          <w:szCs w:val="28"/>
          <w:lang w:eastAsia="ru-RU"/>
        </w:rPr>
        <w:t xml:space="preserve"> соблюдением и исполнением должностными лицами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w:t>
      </w:r>
      <w:r w:rsidR="00520DD5" w:rsidRPr="00C831F2">
        <w:rPr>
          <w:rFonts w:ascii="Times New Roman" w:eastAsia="Times New Roman" w:hAnsi="Times New Roman" w:cs="Times New Roman"/>
          <w:sz w:val="28"/>
          <w:szCs w:val="28"/>
          <w:lang w:eastAsia="ru-RU"/>
        </w:rPr>
        <w:t xml:space="preserve">Молвотицкого сельского поселения </w:t>
      </w:r>
      <w:r w:rsidRPr="00C831F2">
        <w:rPr>
          <w:rFonts w:ascii="Times New Roman" w:eastAsia="Times New Roman" w:hAnsi="Times New Roman" w:cs="Times New Roman"/>
          <w:sz w:val="28"/>
          <w:szCs w:val="28"/>
          <w:lang w:eastAsia="ru-RU"/>
        </w:rPr>
        <w:t xml:space="preserve"> предоставления муниципальной услуги.</w:t>
      </w:r>
    </w:p>
    <w:p w:rsidR="00944CBA" w:rsidRPr="00C831F2" w:rsidRDefault="00944CBA" w:rsidP="00CF5D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31F2">
        <w:rPr>
          <w:rFonts w:ascii="Times New Roman" w:eastAsia="Times New Roman" w:hAnsi="Times New Roman" w:cs="Times New Roman"/>
          <w:b/>
          <w:bCs/>
          <w:sz w:val="28"/>
          <w:szCs w:val="28"/>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5.1.1.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и судебном порядке.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5.1.2. Заявитель вправе обратиться с жалобой в письменной форме на бумажном носителе или в электронной форме.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Заявитель может обратиться с </w:t>
      </w:r>
      <w:proofErr w:type="gramStart"/>
      <w:r w:rsidRPr="00C831F2">
        <w:rPr>
          <w:rFonts w:ascii="Times New Roman" w:eastAsia="Times New Roman" w:hAnsi="Times New Roman" w:cs="Times New Roman"/>
          <w:sz w:val="28"/>
          <w:szCs w:val="28"/>
          <w:lang w:eastAsia="ru-RU"/>
        </w:rPr>
        <w:t>жалобой</w:t>
      </w:r>
      <w:proofErr w:type="gramEnd"/>
      <w:r w:rsidRPr="00C831F2">
        <w:rPr>
          <w:rFonts w:ascii="Times New Roman" w:eastAsia="Times New Roman" w:hAnsi="Times New Roman" w:cs="Times New Roman"/>
          <w:sz w:val="28"/>
          <w:szCs w:val="28"/>
          <w:lang w:eastAsia="ru-RU"/>
        </w:rPr>
        <w:t xml:space="preserve"> в том числе в следующих случаях:</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 нарушение срока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Жалоба должна содержать:</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5.1.3. </w:t>
      </w:r>
      <w:proofErr w:type="gramStart"/>
      <w:r w:rsidRPr="00C831F2">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831F2">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5.1.4. По результатам рассмотрения жалобы глава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принимает одно из следующих решений:</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C831F2">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2) отказывает в удовлетворении жалобы.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5.1.5.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глава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вправе оставить обращение без ответа по существу поставленных в нем вопросов.</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31F2">
        <w:rPr>
          <w:rFonts w:ascii="Times New Roman" w:eastAsia="Times New Roman" w:hAnsi="Times New Roman" w:cs="Times New Roman"/>
          <w:sz w:val="28"/>
          <w:szCs w:val="28"/>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C831F2">
        <w:rPr>
          <w:rFonts w:ascii="Times New Roman" w:eastAsia="Times New Roman" w:hAnsi="Times New Roman" w:cs="Times New Roman"/>
          <w:sz w:val="28"/>
          <w:szCs w:val="28"/>
          <w:lang w:eastAsia="ru-RU"/>
        </w:rPr>
        <w:t xml:space="preserve"> данному вопросу. О данном решении уведомляется заявитель, направивший обращение.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5.1.6. Заявители могут сообщить о нарушении своих прав и законных интересов, противоправных решениях, действиях или бездействии должностных лиц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 xml:space="preserve">5.1.7. В случае установления в ходе или по результатам </w:t>
      </w:r>
      <w:proofErr w:type="gramStart"/>
      <w:r w:rsidRPr="00C831F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831F2">
        <w:rPr>
          <w:rFonts w:ascii="Times New Roman" w:eastAsia="Times New Roman" w:hAnsi="Times New Roman" w:cs="Times New Roman"/>
          <w:sz w:val="28"/>
          <w:szCs w:val="28"/>
          <w:lang w:eastAsia="ru-RU"/>
        </w:rPr>
        <w:t xml:space="preserve"> или </w:t>
      </w:r>
      <w:r w:rsidRPr="00C831F2">
        <w:rPr>
          <w:rFonts w:ascii="Times New Roman" w:eastAsia="Times New Roman" w:hAnsi="Times New Roman" w:cs="Times New Roman"/>
          <w:sz w:val="28"/>
          <w:szCs w:val="28"/>
          <w:lang w:eastAsia="ru-RU"/>
        </w:rPr>
        <w:lastRenderedPageBreak/>
        <w:t xml:space="preserve">преступления, </w:t>
      </w:r>
      <w:r w:rsidR="00767344">
        <w:rPr>
          <w:rFonts w:ascii="Times New Roman" w:eastAsia="Times New Roman" w:hAnsi="Times New Roman" w:cs="Times New Roman"/>
          <w:sz w:val="28"/>
          <w:szCs w:val="28"/>
          <w:lang w:eastAsia="ru-RU"/>
        </w:rPr>
        <w:t>Г</w:t>
      </w:r>
      <w:r w:rsidRPr="00C831F2">
        <w:rPr>
          <w:rFonts w:ascii="Times New Roman" w:eastAsia="Times New Roman" w:hAnsi="Times New Roman" w:cs="Times New Roman"/>
          <w:sz w:val="28"/>
          <w:szCs w:val="28"/>
          <w:lang w:eastAsia="ru-RU"/>
        </w:rPr>
        <w:t xml:space="preserve">лава </w:t>
      </w:r>
      <w:r w:rsidR="008D25C0" w:rsidRPr="00C831F2">
        <w:rPr>
          <w:rFonts w:ascii="Times New Roman" w:eastAsia="Times New Roman" w:hAnsi="Times New Roman" w:cs="Times New Roman"/>
          <w:sz w:val="28"/>
          <w:szCs w:val="28"/>
          <w:lang w:eastAsia="ru-RU"/>
        </w:rPr>
        <w:t>Администрации</w:t>
      </w:r>
      <w:r w:rsidRPr="00C831F2">
        <w:rPr>
          <w:rFonts w:ascii="Times New Roman" w:eastAsia="Times New Roman" w:hAnsi="Times New Roman" w:cs="Times New Roman"/>
          <w:sz w:val="28"/>
          <w:szCs w:val="28"/>
          <w:lang w:eastAsia="ru-RU"/>
        </w:rPr>
        <w:t xml:space="preserve"> незамедлительно направляет имеющиеся материалы в органы прокуратуры.</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5.2. Судебное обжалование.</w:t>
      </w:r>
    </w:p>
    <w:p w:rsidR="00944CBA" w:rsidRPr="00C831F2" w:rsidRDefault="00944CBA" w:rsidP="0094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31F2">
        <w:rPr>
          <w:rFonts w:ascii="Times New Roman" w:eastAsia="Times New Roman" w:hAnsi="Times New Roman" w:cs="Times New Roman"/>
          <w:sz w:val="28"/>
          <w:szCs w:val="28"/>
          <w:lang w:eastAsia="ru-RU"/>
        </w:rPr>
        <w:t>5.2.1. При неудовлетворении претензий гражданина по его жалобе в порядке досудебного (внесудебного) обжалования решений, действий (бездействия) должностного лица, гражданин вправе обжаловать действия (бездействие) должностного лица, а также принимаемые им решения при предоставлении муниципальной услуги в судебном порядке.</w:t>
      </w:r>
    </w:p>
    <w:p w:rsidR="00944CBA" w:rsidRPr="00C831F2" w:rsidRDefault="002C511D" w:rsidP="00944CBA">
      <w:pPr>
        <w:spacing w:after="0" w:line="240" w:lineRule="auto"/>
        <w:jc w:val="center"/>
        <w:rPr>
          <w:rFonts w:ascii="Times New Roman" w:eastAsia="Times New Roman" w:hAnsi="Times New Roman" w:cs="Times New Roman"/>
          <w:sz w:val="28"/>
          <w:szCs w:val="28"/>
          <w:lang w:eastAsia="ru-RU"/>
        </w:rPr>
      </w:pPr>
      <w:r w:rsidRPr="002C511D">
        <w:rPr>
          <w:rFonts w:ascii="Times New Roman" w:eastAsia="Times New Roman" w:hAnsi="Times New Roman" w:cs="Times New Roman"/>
          <w:sz w:val="28"/>
          <w:szCs w:val="28"/>
          <w:lang w:eastAsia="ru-RU"/>
        </w:rPr>
        <w:pict>
          <v:rect id="_x0000_i1025" style="width:467.75pt;height:1.5pt" o:hralign="center" o:hrstd="t" o:hr="t" fillcolor="#a0a0a0" stroked="f"/>
        </w:pict>
      </w: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Default="00322568" w:rsidP="00944CBA">
      <w:pPr>
        <w:spacing w:after="0" w:line="240" w:lineRule="auto"/>
        <w:jc w:val="center"/>
        <w:rPr>
          <w:rFonts w:ascii="Times New Roman" w:eastAsia="Times New Roman" w:hAnsi="Times New Roman" w:cs="Times New Roman"/>
          <w:sz w:val="28"/>
          <w:szCs w:val="28"/>
          <w:lang w:eastAsia="ru-RU"/>
        </w:rPr>
      </w:pPr>
    </w:p>
    <w:p w:rsidR="00767344" w:rsidRDefault="00767344" w:rsidP="00944CBA">
      <w:pPr>
        <w:spacing w:after="0" w:line="240" w:lineRule="auto"/>
        <w:jc w:val="center"/>
        <w:rPr>
          <w:rFonts w:ascii="Times New Roman" w:eastAsia="Times New Roman" w:hAnsi="Times New Roman" w:cs="Times New Roman"/>
          <w:sz w:val="28"/>
          <w:szCs w:val="28"/>
          <w:lang w:eastAsia="ru-RU"/>
        </w:rPr>
      </w:pPr>
    </w:p>
    <w:p w:rsidR="00767344" w:rsidRDefault="00767344" w:rsidP="00944CBA">
      <w:pPr>
        <w:spacing w:after="0" w:line="240" w:lineRule="auto"/>
        <w:jc w:val="center"/>
        <w:rPr>
          <w:rFonts w:ascii="Times New Roman" w:eastAsia="Times New Roman" w:hAnsi="Times New Roman" w:cs="Times New Roman"/>
          <w:sz w:val="28"/>
          <w:szCs w:val="28"/>
          <w:lang w:eastAsia="ru-RU"/>
        </w:rPr>
      </w:pPr>
    </w:p>
    <w:p w:rsidR="00767344" w:rsidRDefault="00767344" w:rsidP="00944CBA">
      <w:pPr>
        <w:spacing w:after="0" w:line="240" w:lineRule="auto"/>
        <w:jc w:val="center"/>
        <w:rPr>
          <w:rFonts w:ascii="Times New Roman" w:eastAsia="Times New Roman" w:hAnsi="Times New Roman" w:cs="Times New Roman"/>
          <w:sz w:val="28"/>
          <w:szCs w:val="28"/>
          <w:lang w:eastAsia="ru-RU"/>
        </w:rPr>
      </w:pPr>
    </w:p>
    <w:p w:rsidR="00767344" w:rsidRDefault="00767344" w:rsidP="00944CBA">
      <w:pPr>
        <w:spacing w:after="0" w:line="240" w:lineRule="auto"/>
        <w:jc w:val="center"/>
        <w:rPr>
          <w:rFonts w:ascii="Times New Roman" w:eastAsia="Times New Roman" w:hAnsi="Times New Roman" w:cs="Times New Roman"/>
          <w:sz w:val="28"/>
          <w:szCs w:val="28"/>
          <w:lang w:eastAsia="ru-RU"/>
        </w:rPr>
      </w:pPr>
    </w:p>
    <w:p w:rsidR="00767344" w:rsidRDefault="00767344" w:rsidP="00944CBA">
      <w:pPr>
        <w:spacing w:after="0" w:line="240" w:lineRule="auto"/>
        <w:jc w:val="center"/>
        <w:rPr>
          <w:rFonts w:ascii="Times New Roman" w:eastAsia="Times New Roman" w:hAnsi="Times New Roman" w:cs="Times New Roman"/>
          <w:sz w:val="28"/>
          <w:szCs w:val="28"/>
          <w:lang w:eastAsia="ru-RU"/>
        </w:rPr>
      </w:pPr>
    </w:p>
    <w:p w:rsidR="00767344" w:rsidRDefault="00767344" w:rsidP="00944CBA">
      <w:pPr>
        <w:spacing w:after="0" w:line="240" w:lineRule="auto"/>
        <w:jc w:val="center"/>
        <w:rPr>
          <w:rFonts w:ascii="Times New Roman" w:eastAsia="Times New Roman" w:hAnsi="Times New Roman" w:cs="Times New Roman"/>
          <w:sz w:val="28"/>
          <w:szCs w:val="28"/>
          <w:lang w:eastAsia="ru-RU"/>
        </w:rPr>
      </w:pPr>
    </w:p>
    <w:p w:rsidR="00767344" w:rsidRDefault="00767344" w:rsidP="00944CBA">
      <w:pPr>
        <w:spacing w:after="0" w:line="240" w:lineRule="auto"/>
        <w:jc w:val="center"/>
        <w:rPr>
          <w:rFonts w:ascii="Times New Roman" w:eastAsia="Times New Roman" w:hAnsi="Times New Roman" w:cs="Times New Roman"/>
          <w:sz w:val="28"/>
          <w:szCs w:val="28"/>
          <w:lang w:eastAsia="ru-RU"/>
        </w:rPr>
      </w:pPr>
    </w:p>
    <w:p w:rsidR="00767344" w:rsidRPr="00C831F2" w:rsidRDefault="00767344" w:rsidP="00944CBA">
      <w:pPr>
        <w:spacing w:after="0" w:line="240" w:lineRule="auto"/>
        <w:jc w:val="center"/>
        <w:rPr>
          <w:rFonts w:ascii="Times New Roman" w:eastAsia="Times New Roman" w:hAnsi="Times New Roman" w:cs="Times New Roman"/>
          <w:sz w:val="28"/>
          <w:szCs w:val="28"/>
          <w:lang w:eastAsia="ru-RU"/>
        </w:rPr>
      </w:pPr>
    </w:p>
    <w:p w:rsidR="00322568" w:rsidRDefault="00322568" w:rsidP="00944CBA">
      <w:pPr>
        <w:spacing w:after="0" w:line="240" w:lineRule="auto"/>
        <w:jc w:val="center"/>
        <w:rPr>
          <w:rFonts w:ascii="Times New Roman" w:eastAsia="Times New Roman" w:hAnsi="Times New Roman" w:cs="Times New Roman"/>
          <w:sz w:val="28"/>
          <w:szCs w:val="28"/>
          <w:lang w:eastAsia="ru-RU"/>
        </w:rPr>
      </w:pPr>
    </w:p>
    <w:p w:rsidR="00BD3995" w:rsidRDefault="00BD3995" w:rsidP="00944CBA">
      <w:pPr>
        <w:spacing w:after="0" w:line="240" w:lineRule="auto"/>
        <w:jc w:val="center"/>
        <w:rPr>
          <w:rFonts w:ascii="Times New Roman" w:eastAsia="Times New Roman" w:hAnsi="Times New Roman" w:cs="Times New Roman"/>
          <w:sz w:val="28"/>
          <w:szCs w:val="28"/>
          <w:lang w:eastAsia="ru-RU"/>
        </w:rPr>
      </w:pPr>
    </w:p>
    <w:p w:rsidR="00BD3995" w:rsidRDefault="00BD3995" w:rsidP="00944CBA">
      <w:pPr>
        <w:spacing w:after="0" w:line="240" w:lineRule="auto"/>
        <w:jc w:val="center"/>
        <w:rPr>
          <w:rFonts w:ascii="Times New Roman" w:eastAsia="Times New Roman" w:hAnsi="Times New Roman" w:cs="Times New Roman"/>
          <w:sz w:val="28"/>
          <w:szCs w:val="28"/>
          <w:lang w:eastAsia="ru-RU"/>
        </w:rPr>
      </w:pPr>
    </w:p>
    <w:p w:rsidR="00BD3995" w:rsidRDefault="00BD3995" w:rsidP="00944CBA">
      <w:pPr>
        <w:spacing w:after="0" w:line="240" w:lineRule="auto"/>
        <w:jc w:val="center"/>
        <w:rPr>
          <w:rFonts w:ascii="Times New Roman" w:eastAsia="Times New Roman" w:hAnsi="Times New Roman" w:cs="Times New Roman"/>
          <w:sz w:val="28"/>
          <w:szCs w:val="28"/>
          <w:lang w:eastAsia="ru-RU"/>
        </w:rPr>
      </w:pPr>
    </w:p>
    <w:p w:rsidR="00BD3995" w:rsidRDefault="00BD3995" w:rsidP="00944CBA">
      <w:pPr>
        <w:spacing w:after="0" w:line="240" w:lineRule="auto"/>
        <w:jc w:val="center"/>
        <w:rPr>
          <w:rFonts w:ascii="Times New Roman" w:eastAsia="Times New Roman" w:hAnsi="Times New Roman" w:cs="Times New Roman"/>
          <w:sz w:val="28"/>
          <w:szCs w:val="28"/>
          <w:lang w:eastAsia="ru-RU"/>
        </w:rPr>
      </w:pPr>
    </w:p>
    <w:p w:rsidR="00BD3995" w:rsidRDefault="00BD3995" w:rsidP="00944CBA">
      <w:pPr>
        <w:spacing w:after="0" w:line="240" w:lineRule="auto"/>
        <w:jc w:val="center"/>
        <w:rPr>
          <w:rFonts w:ascii="Times New Roman" w:eastAsia="Times New Roman" w:hAnsi="Times New Roman" w:cs="Times New Roman"/>
          <w:sz w:val="28"/>
          <w:szCs w:val="28"/>
          <w:lang w:eastAsia="ru-RU"/>
        </w:rPr>
      </w:pPr>
    </w:p>
    <w:p w:rsidR="00BD3995" w:rsidRDefault="00BD3995" w:rsidP="00944CBA">
      <w:pPr>
        <w:spacing w:after="0" w:line="240" w:lineRule="auto"/>
        <w:jc w:val="center"/>
        <w:rPr>
          <w:rFonts w:ascii="Times New Roman" w:eastAsia="Times New Roman" w:hAnsi="Times New Roman" w:cs="Times New Roman"/>
          <w:sz w:val="28"/>
          <w:szCs w:val="28"/>
          <w:lang w:eastAsia="ru-RU"/>
        </w:rPr>
      </w:pPr>
    </w:p>
    <w:p w:rsidR="00BD3995" w:rsidRDefault="00BD3995" w:rsidP="00944CBA">
      <w:pPr>
        <w:spacing w:after="0" w:line="240" w:lineRule="auto"/>
        <w:jc w:val="center"/>
        <w:rPr>
          <w:rFonts w:ascii="Times New Roman" w:eastAsia="Times New Roman" w:hAnsi="Times New Roman" w:cs="Times New Roman"/>
          <w:sz w:val="28"/>
          <w:szCs w:val="28"/>
          <w:lang w:eastAsia="ru-RU"/>
        </w:rPr>
      </w:pPr>
    </w:p>
    <w:p w:rsidR="00BD3995" w:rsidRDefault="00BD3995" w:rsidP="00944CBA">
      <w:pPr>
        <w:spacing w:after="0" w:line="240" w:lineRule="auto"/>
        <w:jc w:val="center"/>
        <w:rPr>
          <w:rFonts w:ascii="Times New Roman" w:eastAsia="Times New Roman" w:hAnsi="Times New Roman" w:cs="Times New Roman"/>
          <w:sz w:val="28"/>
          <w:szCs w:val="28"/>
          <w:lang w:eastAsia="ru-RU"/>
        </w:rPr>
      </w:pPr>
    </w:p>
    <w:p w:rsidR="00BD3995" w:rsidRPr="00C831F2" w:rsidRDefault="00BD3995"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322568" w:rsidRPr="00C831F2" w:rsidRDefault="00322568" w:rsidP="00944CBA">
      <w:pPr>
        <w:spacing w:after="0" w:line="240" w:lineRule="auto"/>
        <w:jc w:val="center"/>
        <w:rPr>
          <w:rFonts w:ascii="Times New Roman" w:eastAsia="Times New Roman" w:hAnsi="Times New Roman" w:cs="Times New Roman"/>
          <w:sz w:val="28"/>
          <w:szCs w:val="28"/>
          <w:lang w:eastAsia="ru-RU"/>
        </w:rPr>
      </w:pPr>
    </w:p>
    <w:p w:rsidR="00944CBA" w:rsidRPr="00C831F2" w:rsidRDefault="00944CBA" w:rsidP="00944CBA">
      <w:pPr>
        <w:spacing w:after="0" w:line="240" w:lineRule="auto"/>
        <w:ind w:firstLine="4860"/>
        <w:jc w:val="right"/>
        <w:rPr>
          <w:rFonts w:ascii="Times New Roman" w:hAnsi="Times New Roman" w:cs="Times New Roman"/>
          <w:sz w:val="24"/>
          <w:szCs w:val="24"/>
          <w:lang w:eastAsia="ru-RU"/>
        </w:rPr>
      </w:pPr>
      <w:bookmarkStart w:id="0" w:name="_GoBack"/>
      <w:bookmarkEnd w:id="0"/>
      <w:r w:rsidRPr="00C831F2">
        <w:rPr>
          <w:rFonts w:ascii="Times New Roman" w:hAnsi="Times New Roman" w:cs="Times New Roman"/>
          <w:sz w:val="24"/>
          <w:szCs w:val="24"/>
          <w:lang w:eastAsia="ru-RU"/>
        </w:rPr>
        <w:lastRenderedPageBreak/>
        <w:t>ПРИЛОЖЕНИЕ 1</w:t>
      </w:r>
    </w:p>
    <w:p w:rsidR="00944CBA" w:rsidRPr="00C831F2" w:rsidRDefault="00944CBA" w:rsidP="00944CBA">
      <w:pPr>
        <w:spacing w:after="0" w:line="240" w:lineRule="auto"/>
        <w:ind w:firstLine="4860"/>
        <w:jc w:val="right"/>
        <w:rPr>
          <w:rFonts w:ascii="Times New Roman" w:hAnsi="Times New Roman" w:cs="Times New Roman"/>
          <w:sz w:val="24"/>
          <w:szCs w:val="24"/>
          <w:lang w:eastAsia="ru-RU"/>
        </w:rPr>
      </w:pPr>
      <w:r w:rsidRPr="00C831F2">
        <w:rPr>
          <w:rFonts w:ascii="Times New Roman" w:hAnsi="Times New Roman" w:cs="Times New Roman"/>
          <w:sz w:val="24"/>
          <w:szCs w:val="24"/>
          <w:lang w:eastAsia="ru-RU"/>
        </w:rPr>
        <w:t>к административному регламенту</w:t>
      </w:r>
    </w:p>
    <w:p w:rsidR="00944CBA" w:rsidRPr="00C831F2" w:rsidRDefault="00944CBA" w:rsidP="00944CBA">
      <w:pPr>
        <w:spacing w:after="0" w:line="240" w:lineRule="auto"/>
        <w:ind w:firstLine="4860"/>
        <w:jc w:val="right"/>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6"/>
          <w:szCs w:val="26"/>
        </w:rPr>
      </w:pPr>
      <w:r w:rsidRPr="00C831F2">
        <w:rPr>
          <w:rFonts w:ascii="Times New Roman" w:hAnsi="Times New Roman" w:cs="Times New Roman"/>
          <w:spacing w:val="-6"/>
          <w:sz w:val="26"/>
          <w:szCs w:val="26"/>
          <w:lang w:eastAsia="ru-RU"/>
        </w:rPr>
        <w:t>Блок-схема</w:t>
      </w:r>
      <w:r w:rsidRPr="00C831F2">
        <w:rPr>
          <w:rFonts w:ascii="Times New Roman" w:hAnsi="Times New Roman" w:cs="Times New Roman"/>
          <w:sz w:val="26"/>
          <w:szCs w:val="26"/>
          <w:lang w:eastAsia="ru-RU"/>
        </w:rPr>
        <w:t xml:space="preserve"> </w:t>
      </w:r>
      <w:r w:rsidRPr="00C831F2">
        <w:rPr>
          <w:rFonts w:ascii="Times New Roman" w:hAnsi="Times New Roman" w:cs="Times New Roman"/>
          <w:sz w:val="26"/>
          <w:szCs w:val="26"/>
        </w:rPr>
        <w:t>предоставление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w:t>
      </w: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2C511D" w:rsidP="00944CBA">
      <w:pPr>
        <w:spacing w:after="0" w:line="240" w:lineRule="auto"/>
        <w:jc w:val="center"/>
        <w:rPr>
          <w:rFonts w:ascii="Times New Roman" w:hAnsi="Times New Roman" w:cs="Times New Roman"/>
          <w:sz w:val="28"/>
          <w:szCs w:val="28"/>
          <w:lang w:eastAsia="ru-RU"/>
        </w:rPr>
      </w:pPr>
      <w:r w:rsidRPr="002C511D">
        <w:rPr>
          <w:rFonts w:ascii="Times New Roman" w:hAnsi="Times New Roman" w:cs="Times New Roman"/>
        </w:rPr>
        <w:pict>
          <v:rect id="Прямоугольник 15" o:spid="_x0000_s1026" style="position:absolute;left:0;text-align:left;margin-left:74.95pt;margin-top:4.8pt;width:253.6pt;height:2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371A23" w:rsidRDefault="00371A23" w:rsidP="00944CBA">
                  <w:pPr>
                    <w:jc w:val="center"/>
                    <w:rPr>
                      <w:rFonts w:ascii="Times New Roman" w:hAnsi="Times New Roman" w:cs="Times New Roman"/>
                      <w:sz w:val="24"/>
                      <w:szCs w:val="24"/>
                    </w:rPr>
                  </w:pPr>
                  <w:r>
                    <w:rPr>
                      <w:rFonts w:ascii="Times New Roman" w:hAnsi="Times New Roman" w:cs="Times New Roman"/>
                      <w:sz w:val="24"/>
                      <w:szCs w:val="24"/>
                    </w:rPr>
                    <w:t>Консультирование заявителя</w:t>
                  </w:r>
                </w:p>
              </w:txbxContent>
            </v:textbox>
          </v:rect>
        </w:pict>
      </w:r>
      <w:r w:rsidRPr="002C511D">
        <w:rPr>
          <w:rFonts w:ascii="Times New Roman" w:hAnsi="Times New Roman" w:cs="Times New Roman"/>
        </w:rPr>
        <w:pict>
          <v:rect id="Прямоугольник 13" o:spid="_x0000_s1027" style="position:absolute;left:0;text-align:left;margin-left:79.75pt;margin-top:51.65pt;width:253.6pt;height:8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style="mso-next-textbox:#Прямоугольник 13">
              <w:txbxContent>
                <w:p w:rsidR="00371A23" w:rsidRDefault="00371A23" w:rsidP="00944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w:t>
                  </w:r>
                  <w:r>
                    <w:rPr>
                      <w:rFonts w:ascii="Times New Roman" w:hAnsi="Times New Roman"/>
                      <w:sz w:val="24"/>
                      <w:szCs w:val="24"/>
                    </w:rPr>
                    <w:t>прием и регистрация документов заявителя, необходимых для предоставления муниципальной услуги</w:t>
                  </w:r>
                  <w:r>
                    <w:rPr>
                      <w:rFonts w:ascii="Times New Roman" w:hAnsi="Times New Roman" w:cs="Times New Roman"/>
                      <w:sz w:val="24"/>
                      <w:szCs w:val="24"/>
                    </w:rPr>
                    <w:t xml:space="preserve"> (Из МФЦ, на личном приёме, по электронным каналам связи, почтовой связью)</w:t>
                  </w:r>
                </w:p>
                <w:p w:rsidR="00371A23" w:rsidRDefault="00371A23" w:rsidP="00944CBA"/>
              </w:txbxContent>
            </v:textbox>
          </v:rect>
        </w:pict>
      </w:r>
      <w:r w:rsidRPr="002C511D">
        <w:rPr>
          <w:rFonts w:ascii="Times New Roman" w:hAnsi="Times New Roman"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 o:spid="_x0000_s1028" type="#_x0000_t34" style="position:absolute;left:0;text-align:left;margin-left:196pt;margin-top:147.45pt;width:20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adj=",143640000,-315414">
            <v:stroke endarrow="block"/>
          </v:shape>
        </w:pict>
      </w:r>
      <w:r w:rsidRPr="002C511D">
        <w:rPr>
          <w:rFonts w:ascii="Times New Roman" w:hAnsi="Times New Roman" w:cs="Times New Roman"/>
        </w:rPr>
        <w:pict>
          <v:rect id="Прямоугольник 11" o:spid="_x0000_s1029" style="position:absolute;left:0;text-align:left;margin-left:79.75pt;margin-top:157.15pt;width:253.6pt;height:3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371A23" w:rsidRDefault="00371A23" w:rsidP="00944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w:t>
                  </w:r>
                </w:p>
                <w:p w:rsidR="00371A23" w:rsidRDefault="00371A23" w:rsidP="00944CBA">
                  <w:pPr>
                    <w:rPr>
                      <w:sz w:val="24"/>
                      <w:szCs w:val="24"/>
                    </w:rPr>
                  </w:pPr>
                </w:p>
              </w:txbxContent>
            </v:textbox>
          </v:rect>
        </w:pict>
      </w:r>
      <w:r w:rsidRPr="002C511D">
        <w:rPr>
          <w:rFonts w:ascii="Times New Roman" w:hAnsi="Times New Roman" w:cs="Times New Roman"/>
        </w:rPr>
        <w:pict>
          <v:rect id="_x0000_s1032" style="position:absolute;left:0;text-align:left;margin-left:-28pt;margin-top:255.9pt;width:253.6pt;height:3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371A23" w:rsidRDefault="00371A23" w:rsidP="00944CBA">
                  <w:pPr>
                    <w:spacing w:after="0" w:line="240" w:lineRule="auto"/>
                    <w:jc w:val="center"/>
                    <w:rPr>
                      <w:sz w:val="24"/>
                      <w:szCs w:val="24"/>
                    </w:rPr>
                  </w:pPr>
                  <w:r>
                    <w:rPr>
                      <w:rFonts w:ascii="Times New Roman" w:hAnsi="Times New Roman"/>
                      <w:sz w:val="24"/>
                      <w:szCs w:val="24"/>
                    </w:rPr>
                    <w:t xml:space="preserve">Направление задания на проектирование для согласования </w:t>
                  </w:r>
                  <w:r w:rsidRPr="00CF5D16">
                    <w:rPr>
                      <w:rFonts w:ascii="Times New Roman" w:hAnsi="Times New Roman"/>
                      <w:sz w:val="24"/>
                      <w:szCs w:val="24"/>
                    </w:rPr>
                    <w:t>в ДАГ</w:t>
                  </w:r>
                  <w:r w:rsidR="00BD3995" w:rsidRPr="00CF5D16">
                    <w:rPr>
                      <w:rFonts w:ascii="Times New Roman" w:hAnsi="Times New Roman"/>
                      <w:sz w:val="24"/>
                      <w:szCs w:val="24"/>
                    </w:rPr>
                    <w:t>П</w:t>
                  </w:r>
                  <w:r w:rsidRPr="00CF5D16">
                    <w:rPr>
                      <w:rFonts w:ascii="Times New Roman" w:hAnsi="Times New Roman"/>
                      <w:sz w:val="24"/>
                      <w:szCs w:val="24"/>
                    </w:rPr>
                    <w:t xml:space="preserve">  НО</w:t>
                  </w:r>
                </w:p>
              </w:txbxContent>
            </v:textbox>
          </v:rect>
        </w:pict>
      </w:r>
      <w:r w:rsidRPr="002C511D">
        <w:rPr>
          <w:rFonts w:ascii="Times New Roman" w:hAnsi="Times New Roman" w:cs="Times New Roman"/>
        </w:rPr>
        <w:pict>
          <v:shape id="_x0000_s1033" type="#_x0000_t34" style="position:absolute;left:0;text-align:left;margin-left:196.05pt;margin-top:202.25pt;width:20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adj=",143640000,-315414">
            <v:stroke endarrow="block"/>
          </v:shape>
        </w:pict>
      </w:r>
      <w:r w:rsidRPr="002C511D">
        <w:rPr>
          <w:rFonts w:ascii="Times New Roman" w:hAnsi="Times New Roman" w:cs="Times New Roman"/>
        </w:rPr>
        <w:pict>
          <v:shapetype id="_x0000_t32" coordsize="21600,21600" o:spt="32" o:oned="t" path="m,l21600,21600e" filled="f">
            <v:path arrowok="t" fillok="f" o:connecttype="none"/>
            <o:lock v:ext="edit" shapetype="t"/>
          </v:shapetype>
          <v:shape id="Прямая со стрелкой 5" o:spid="_x0000_s1034" type="#_x0000_t32" style="position:absolute;left:0;text-align:left;margin-left:45.75pt;margin-top:211.95pt;width:338.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r w:rsidRPr="002C511D">
        <w:rPr>
          <w:rFonts w:ascii="Times New Roman" w:hAnsi="Times New Roman" w:cs="Times New Roman"/>
        </w:rPr>
        <w:pict>
          <v:shape id="Прямая со стрелкой 6" o:spid="_x0000_s1035" type="#_x0000_t34" style="position:absolute;left:0;text-align:left;margin-left:23.3pt;margin-top:234.4pt;width:45pt;height:.0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adj=",153705600,-62784">
            <v:stroke endarrow="block"/>
          </v:shape>
        </w:pict>
      </w:r>
      <w:r w:rsidRPr="002C511D">
        <w:rPr>
          <w:rFonts w:ascii="Times New Roman" w:hAnsi="Times New Roman" w:cs="Times New Roman"/>
        </w:rPr>
        <w:pict>
          <v:shape id="_x0000_s1036" type="#_x0000_t32" style="position:absolute;left:0;text-align:left;margin-left:384.75pt;margin-top:211.95pt;width:0;height:2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2C511D">
        <w:rPr>
          <w:rFonts w:ascii="Times New Roman" w:hAnsi="Times New Roman" w:cs="Times New Roman"/>
        </w:rPr>
        <w:pict>
          <v:rect id="_x0000_s1037" style="position:absolute;left:0;text-align:left;margin-left:238.2pt;margin-top:240.65pt;width:253.6pt;height:6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371A23" w:rsidRDefault="00371A23" w:rsidP="00944CBA">
                  <w:pPr>
                    <w:spacing w:after="0" w:line="240" w:lineRule="auto"/>
                    <w:ind w:right="-44"/>
                    <w:jc w:val="center"/>
                    <w:rPr>
                      <w:sz w:val="24"/>
                      <w:szCs w:val="24"/>
                    </w:rPr>
                  </w:pPr>
                  <w:r>
                    <w:rPr>
                      <w:rFonts w:ascii="Times New Roman" w:hAnsi="Times New Roman" w:cs="Times New Roman"/>
                      <w:sz w:val="24"/>
                      <w:szCs w:val="24"/>
                    </w:rPr>
                    <w:t>Выдача заявителю уведомления (мотивированного отказа) в выдаче разрешения на разработку документации по планировке территории</w:t>
                  </w:r>
                </w:p>
              </w:txbxContent>
            </v:textbox>
          </v:rect>
        </w:pict>
      </w:r>
      <w:r w:rsidRPr="002C511D">
        <w:rPr>
          <w:rFonts w:ascii="Times New Roman" w:hAnsi="Times New Roman" w:cs="Times New Roman"/>
        </w:rPr>
        <w:pict>
          <v:shape id="_x0000_s1046" type="#_x0000_t34" style="position:absolute;left:0;text-align:left;margin-left:193.85pt;margin-top:39.85pt;width:24.6pt;height:.3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adj=",-10330971,-255820">
            <v:stroke endarrow="block"/>
          </v:shape>
        </w:pict>
      </w: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rPr>
          <w:rFonts w:ascii="Times New Roman" w:hAnsi="Times New Roman" w:cs="Times New Roman"/>
          <w:sz w:val="28"/>
          <w:szCs w:val="28"/>
          <w:lang w:eastAsia="ru-RU"/>
        </w:rPr>
      </w:pPr>
    </w:p>
    <w:p w:rsidR="00944CBA" w:rsidRPr="00C831F2" w:rsidRDefault="00944CBA" w:rsidP="00944CBA">
      <w:pPr>
        <w:spacing w:after="0" w:line="240" w:lineRule="auto"/>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rPr>
          <w:rFonts w:ascii="Times New Roman" w:hAnsi="Times New Roman" w:cs="Times New Roman"/>
          <w:sz w:val="28"/>
          <w:szCs w:val="28"/>
          <w:lang w:eastAsia="ru-RU"/>
        </w:rPr>
      </w:pPr>
      <w:r w:rsidRPr="00C831F2">
        <w:rPr>
          <w:rFonts w:ascii="Times New Roman" w:hAnsi="Times New Roman" w:cs="Times New Roman"/>
          <w:sz w:val="28"/>
          <w:szCs w:val="28"/>
          <w:lang w:eastAsia="ru-RU"/>
        </w:rPr>
        <w:t xml:space="preserve">       </w:t>
      </w:r>
    </w:p>
    <w:p w:rsidR="00944CBA" w:rsidRPr="00C831F2" w:rsidRDefault="002C511D" w:rsidP="00944CBA">
      <w:pPr>
        <w:spacing w:after="0" w:line="240" w:lineRule="auto"/>
        <w:rPr>
          <w:rFonts w:ascii="Times New Roman" w:hAnsi="Times New Roman" w:cs="Times New Roman"/>
          <w:sz w:val="28"/>
          <w:szCs w:val="28"/>
          <w:lang w:eastAsia="ru-RU"/>
        </w:rPr>
      </w:pPr>
      <w:r w:rsidRPr="002C511D">
        <w:rPr>
          <w:rFonts w:ascii="Times New Roman" w:hAnsi="Times New Roman" w:cs="Times New Roman"/>
        </w:rPr>
        <w:pict>
          <v:shape id="Прямая со стрелкой 10" o:spid="_x0000_s1030" type="#_x0000_t32" style="position:absolute;margin-left:206.3pt;margin-top:58.9pt;width:0;height:2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r w:rsidRPr="002C511D">
        <w:rPr>
          <w:rFonts w:ascii="Times New Roman" w:hAnsi="Times New Roman" w:cs="Times New Roman"/>
        </w:rPr>
        <w:pict>
          <v:rect id="Прямоугольник 9" o:spid="_x0000_s1031" style="position:absolute;margin-left:45.75pt;margin-top:36.65pt;width:313.2pt;height:2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371A23" w:rsidRDefault="00371A23" w:rsidP="00944CBA">
                  <w:pPr>
                    <w:spacing w:after="0" w:line="240" w:lineRule="auto"/>
                    <w:jc w:val="center"/>
                    <w:rPr>
                      <w:sz w:val="24"/>
                      <w:szCs w:val="24"/>
                    </w:rPr>
                  </w:pPr>
                  <w:r>
                    <w:rPr>
                      <w:rFonts w:ascii="Times New Roman" w:hAnsi="Times New Roman"/>
                      <w:sz w:val="24"/>
                      <w:szCs w:val="24"/>
                    </w:rPr>
                    <w:t xml:space="preserve">Принятие решения о подготовке документации </w:t>
                  </w:r>
                </w:p>
              </w:txbxContent>
            </v:textbox>
          </v:rect>
        </w:pict>
      </w:r>
      <w:r w:rsidRPr="002C511D">
        <w:rPr>
          <w:rFonts w:ascii="Times New Roman" w:hAnsi="Times New Roman" w:cs="Times New Roman"/>
        </w:rPr>
        <w:pict>
          <v:shape id="_x0000_s1038" type="#_x0000_t32" style="position:absolute;margin-left:118.35pt;margin-top:7.95pt;width:0;height:2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r w:rsidRPr="002C511D">
        <w:rPr>
          <w:rFonts w:ascii="Times New Roman" w:hAnsi="Times New Roman" w:cs="Times New Roman"/>
        </w:rPr>
        <w:pict>
          <v:rect id="_x0000_s1039" style="position:absolute;margin-left:22.95pt;margin-top:87.6pt;width:392.4pt;height:6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371A23" w:rsidRDefault="00371A23" w:rsidP="00944CBA">
                  <w:pPr>
                    <w:spacing w:after="0" w:line="240" w:lineRule="auto"/>
                    <w:ind w:left="-142" w:right="-119"/>
                    <w:jc w:val="center"/>
                    <w:rPr>
                      <w:rFonts w:ascii="Times New Roman" w:hAnsi="Times New Roman"/>
                      <w:sz w:val="24"/>
                      <w:szCs w:val="24"/>
                    </w:rPr>
                  </w:pPr>
                  <w:r>
                    <w:rPr>
                      <w:rFonts w:ascii="Times New Roman" w:hAnsi="Times New Roman"/>
                      <w:sz w:val="24"/>
                      <w:szCs w:val="24"/>
                    </w:rPr>
                    <w:t xml:space="preserve">Рассмотрение документации по планировке территории </w:t>
                  </w:r>
                </w:p>
                <w:p w:rsidR="00371A23" w:rsidRDefault="00371A23" w:rsidP="00944CBA">
                  <w:pPr>
                    <w:spacing w:after="0" w:line="240" w:lineRule="auto"/>
                    <w:ind w:left="-142" w:right="-119"/>
                    <w:jc w:val="center"/>
                    <w:rPr>
                      <w:sz w:val="24"/>
                      <w:szCs w:val="24"/>
                    </w:rPr>
                  </w:pPr>
                  <w:r>
                    <w:rPr>
                      <w:rFonts w:ascii="Times New Roman" w:hAnsi="Times New Roman"/>
                      <w:sz w:val="24"/>
                      <w:szCs w:val="24"/>
                    </w:rPr>
                    <w:t>(в составе проекта планировки территории и (или) проекта межевания территории), представленной заказчиком для организации и проведения публичных слушаний</w:t>
                  </w:r>
                </w:p>
              </w:txbxContent>
            </v:textbox>
          </v:rect>
        </w:pict>
      </w:r>
      <w:r w:rsidRPr="002C511D">
        <w:rPr>
          <w:rFonts w:ascii="Times New Roman" w:hAnsi="Times New Roman" w:cs="Times New Roman"/>
        </w:rPr>
        <w:pict>
          <v:shape id="_x0000_s1040" type="#_x0000_t32" style="position:absolute;margin-left:197.4pt;margin-top:162pt;width:17.4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363910,-1,-363910">
            <v:stroke endarrow="block"/>
          </v:shape>
        </w:pict>
      </w:r>
      <w:r w:rsidRPr="002C511D">
        <w:rPr>
          <w:rFonts w:ascii="Times New Roman" w:hAnsi="Times New Roman" w:cs="Times New Roman"/>
        </w:rPr>
        <w:pict>
          <v:rect id="_x0000_s1041" style="position:absolute;margin-left:49.9pt;margin-top:170.35pt;width:316.35pt;height:24.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371A23" w:rsidRDefault="00371A23" w:rsidP="00944CBA">
                  <w:pPr>
                    <w:jc w:val="center"/>
                    <w:rPr>
                      <w:sz w:val="24"/>
                      <w:szCs w:val="24"/>
                    </w:rPr>
                  </w:pPr>
                  <w:r>
                    <w:rPr>
                      <w:rFonts w:ascii="Times New Roman" w:hAnsi="Times New Roman"/>
                      <w:sz w:val="24"/>
                      <w:szCs w:val="24"/>
                    </w:rPr>
                    <w:t>Организация и проведение публичных слушаний</w:t>
                  </w:r>
                </w:p>
              </w:txbxContent>
            </v:textbox>
          </v:rect>
        </w:pict>
      </w:r>
      <w:r w:rsidRPr="002C511D">
        <w:rPr>
          <w:rFonts w:ascii="Times New Roman" w:hAnsi="Times New Roman" w:cs="Times New Roman"/>
        </w:rPr>
        <w:pict>
          <v:shape id="_x0000_s1042" type="#_x0000_t32" style="position:absolute;margin-left:197.4pt;margin-top:202.95pt;width:17.4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363910,-1,-363910">
            <v:stroke endarrow="block"/>
          </v:shape>
        </w:pict>
      </w:r>
      <w:r w:rsidRPr="002C511D">
        <w:rPr>
          <w:rFonts w:ascii="Times New Roman" w:hAnsi="Times New Roman" w:cs="Times New Roman"/>
        </w:rPr>
        <w:pict>
          <v:rect id="_x0000_s1043" style="position:absolute;margin-left:16.95pt;margin-top:211.3pt;width:395.4pt;height:49.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371A23" w:rsidRDefault="00371A23" w:rsidP="00944CBA">
                  <w:pPr>
                    <w:spacing w:after="0" w:line="240" w:lineRule="auto"/>
                    <w:jc w:val="center"/>
                    <w:rPr>
                      <w:sz w:val="24"/>
                      <w:szCs w:val="24"/>
                    </w:rPr>
                  </w:pPr>
                  <w:r>
                    <w:rPr>
                      <w:rFonts w:ascii="Times New Roman" w:hAnsi="Times New Roman" w:cs="Times New Roman"/>
                      <w:sz w:val="24"/>
                      <w:szCs w:val="24"/>
                      <w:lang w:eastAsia="ru-RU"/>
                    </w:rPr>
                    <w:t>Н</w:t>
                  </w:r>
                  <w:r>
                    <w:rPr>
                      <w:rFonts w:ascii="Times New Roman" w:hAnsi="Times New Roman"/>
                      <w:sz w:val="24"/>
                      <w:szCs w:val="24"/>
                    </w:rPr>
                    <w:t xml:space="preserve">аправление документации по планировке территории в </w:t>
                  </w:r>
                  <w:proofErr w:type="gramStart"/>
                  <w:r>
                    <w:rPr>
                      <w:rFonts w:ascii="Times New Roman" w:hAnsi="Times New Roman"/>
                      <w:sz w:val="24"/>
                      <w:szCs w:val="24"/>
                    </w:rPr>
                    <w:t>ДАГ</w:t>
                  </w:r>
                  <w:r w:rsidR="00BD3995">
                    <w:rPr>
                      <w:rFonts w:ascii="Times New Roman" w:hAnsi="Times New Roman"/>
                      <w:sz w:val="24"/>
                      <w:szCs w:val="24"/>
                    </w:rPr>
                    <w:t>П</w:t>
                  </w:r>
                  <w:proofErr w:type="gramEnd"/>
                  <w:r>
                    <w:rPr>
                      <w:rFonts w:ascii="Times New Roman" w:hAnsi="Times New Roman"/>
                      <w:sz w:val="24"/>
                      <w:szCs w:val="24"/>
                    </w:rPr>
                    <w:t xml:space="preserve"> НО</w:t>
                  </w:r>
                  <w:r>
                    <w:rPr>
                      <w:rFonts w:ascii="Times New Roman" w:hAnsi="Times New Roman" w:cs="Times New Roman"/>
                      <w:color w:val="000000"/>
                      <w:sz w:val="24"/>
                      <w:szCs w:val="24"/>
                    </w:rPr>
                    <w:t xml:space="preserve"> для </w:t>
                  </w:r>
                  <w:r>
                    <w:rPr>
                      <w:rFonts w:ascii="Times New Roman" w:eastAsia="Times New Roman" w:hAnsi="Times New Roman" w:cs="Times New Roman"/>
                      <w:color w:val="000000"/>
                      <w:sz w:val="24"/>
                      <w:szCs w:val="24"/>
                      <w:lang w:eastAsia="ru-RU"/>
                    </w:rPr>
                    <w:t>рассмотрения и принятия решения об утверждении проекта планировки территории, проекта межевания территории</w:t>
                  </w:r>
                </w:p>
              </w:txbxContent>
            </v:textbox>
          </v:rect>
        </w:pict>
      </w:r>
      <w:r w:rsidRPr="002C511D">
        <w:rPr>
          <w:rFonts w:ascii="Times New Roman" w:hAnsi="Times New Roman" w:cs="Times New Roman"/>
        </w:rPr>
        <w:pict>
          <v:shape id="_x0000_s1044" type="#_x0000_t32" style="position:absolute;margin-left:195.15pt;margin-top:272.4pt;width:22.3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282204,-1,-282204">
            <v:stroke endarrow="block"/>
          </v:shape>
        </w:pict>
      </w:r>
      <w:r w:rsidRPr="002C511D">
        <w:rPr>
          <w:rFonts w:ascii="Times New Roman" w:hAnsi="Times New Roman" w:cs="Times New Roman"/>
        </w:rPr>
        <w:pict>
          <v:rect id="_x0000_s1045" style="position:absolute;margin-left:16.95pt;margin-top:283.2pt;width:395.4pt;height:3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371A23" w:rsidRDefault="00371A23" w:rsidP="00944CBA">
                  <w:pPr>
                    <w:spacing w:after="0" w:line="240" w:lineRule="auto"/>
                    <w:jc w:val="center"/>
                    <w:rPr>
                      <w:sz w:val="24"/>
                      <w:szCs w:val="24"/>
                    </w:rPr>
                  </w:pPr>
                  <w:r>
                    <w:rPr>
                      <w:rFonts w:ascii="Times New Roman" w:hAnsi="Times New Roman"/>
                      <w:sz w:val="24"/>
                      <w:szCs w:val="24"/>
                    </w:rPr>
                    <w:t xml:space="preserve">Опубликование утвержденной документации в официальном печатном издании  Молвотицкого </w:t>
                  </w:r>
                  <w:r w:rsidRPr="00322568">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8"/>
                      <w:szCs w:val="28"/>
                      <w:lang w:eastAsia="ru-RU"/>
                    </w:rPr>
                    <w:t xml:space="preserve"> </w:t>
                  </w:r>
                  <w:r>
                    <w:rPr>
                      <w:rFonts w:ascii="Times New Roman" w:hAnsi="Times New Roman"/>
                      <w:sz w:val="24"/>
                      <w:szCs w:val="24"/>
                    </w:rPr>
                    <w:t>и размещение на официальном сайте</w:t>
                  </w:r>
                </w:p>
              </w:txbxContent>
            </v:textbox>
          </v:rect>
        </w:pict>
      </w:r>
    </w:p>
    <w:p w:rsidR="00944CBA" w:rsidRPr="00C831F2" w:rsidRDefault="00944CBA" w:rsidP="00944CBA">
      <w:pPr>
        <w:spacing w:after="0" w:line="240" w:lineRule="auto"/>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Default="00944CBA" w:rsidP="00944CBA">
      <w:pPr>
        <w:spacing w:after="0" w:line="240" w:lineRule="auto"/>
        <w:jc w:val="center"/>
        <w:rPr>
          <w:rFonts w:ascii="Times New Roman" w:hAnsi="Times New Roman" w:cs="Times New Roman"/>
          <w:sz w:val="28"/>
          <w:szCs w:val="28"/>
          <w:lang w:eastAsia="ru-RU"/>
        </w:rPr>
      </w:pPr>
    </w:p>
    <w:p w:rsidR="00767344" w:rsidRPr="00C831F2" w:rsidRDefault="00767344" w:rsidP="00944CBA">
      <w:pPr>
        <w:spacing w:after="0" w:line="240" w:lineRule="auto"/>
        <w:jc w:val="center"/>
        <w:rPr>
          <w:rFonts w:ascii="Times New Roman" w:hAnsi="Times New Roman" w:cs="Times New Roman"/>
          <w:sz w:val="28"/>
          <w:szCs w:val="28"/>
          <w:lang w:eastAsia="ru-RU"/>
        </w:rPr>
      </w:pPr>
    </w:p>
    <w:p w:rsidR="00944CBA" w:rsidRPr="00C831F2" w:rsidRDefault="00944CBA" w:rsidP="00944CBA">
      <w:pPr>
        <w:spacing w:after="0" w:line="240" w:lineRule="auto"/>
        <w:jc w:val="center"/>
        <w:rPr>
          <w:rFonts w:ascii="Times New Roman" w:hAnsi="Times New Roman" w:cs="Times New Roman"/>
          <w:sz w:val="28"/>
          <w:szCs w:val="28"/>
          <w:lang w:eastAsia="ru-RU"/>
        </w:rPr>
      </w:pPr>
    </w:p>
    <w:p w:rsidR="00944CBA" w:rsidRDefault="00944CBA" w:rsidP="00944CBA">
      <w:pPr>
        <w:spacing w:after="0" w:line="240" w:lineRule="auto"/>
        <w:jc w:val="right"/>
        <w:rPr>
          <w:rFonts w:ascii="Times New Roman" w:hAnsi="Times New Roman" w:cs="Times New Roman"/>
          <w:sz w:val="24"/>
          <w:szCs w:val="24"/>
          <w:lang w:eastAsia="ru-RU"/>
        </w:rPr>
      </w:pPr>
      <w:r w:rsidRPr="00C831F2">
        <w:rPr>
          <w:rFonts w:ascii="Times New Roman" w:hAnsi="Times New Roman" w:cs="Times New Roman"/>
          <w:sz w:val="24"/>
          <w:szCs w:val="24"/>
          <w:lang w:eastAsia="ru-RU"/>
        </w:rPr>
        <w:lastRenderedPageBreak/>
        <w:t xml:space="preserve">ПРИЛОЖЕНИЕ № </w:t>
      </w:r>
      <w:r w:rsidR="004328AB">
        <w:rPr>
          <w:rFonts w:ascii="Times New Roman" w:hAnsi="Times New Roman" w:cs="Times New Roman"/>
          <w:sz w:val="24"/>
          <w:szCs w:val="24"/>
          <w:lang w:eastAsia="ru-RU"/>
        </w:rPr>
        <w:t>2</w:t>
      </w:r>
    </w:p>
    <w:p w:rsidR="00767344" w:rsidRPr="00C831F2" w:rsidRDefault="00767344" w:rsidP="00944CBA">
      <w:pPr>
        <w:spacing w:after="0" w:line="240" w:lineRule="auto"/>
        <w:jc w:val="right"/>
        <w:rPr>
          <w:rFonts w:ascii="Times New Roman" w:hAnsi="Times New Roman" w:cs="Times New Roman"/>
          <w:sz w:val="24"/>
          <w:szCs w:val="24"/>
          <w:lang w:eastAsia="ru-RU"/>
        </w:rPr>
      </w:pPr>
    </w:p>
    <w:p w:rsidR="00944CBA" w:rsidRPr="00C831F2" w:rsidRDefault="00944CBA" w:rsidP="00944CBA">
      <w:pPr>
        <w:spacing w:after="0" w:line="240" w:lineRule="auto"/>
        <w:ind w:firstLine="4860"/>
        <w:jc w:val="right"/>
        <w:rPr>
          <w:rFonts w:ascii="Times New Roman" w:hAnsi="Times New Roman" w:cs="Times New Roman"/>
          <w:sz w:val="24"/>
          <w:szCs w:val="24"/>
          <w:lang w:eastAsia="ru-RU"/>
        </w:rPr>
      </w:pPr>
      <w:r w:rsidRPr="00C831F2">
        <w:rPr>
          <w:rFonts w:ascii="Times New Roman" w:hAnsi="Times New Roman" w:cs="Times New Roman"/>
          <w:sz w:val="24"/>
          <w:szCs w:val="24"/>
          <w:lang w:eastAsia="ru-RU"/>
        </w:rPr>
        <w:t>к административному регламенту</w:t>
      </w:r>
    </w:p>
    <w:p w:rsidR="00944CBA" w:rsidRPr="00C831F2" w:rsidRDefault="00944CBA" w:rsidP="00944CBA">
      <w:pPr>
        <w:widowControl w:val="0"/>
        <w:autoSpaceDE w:val="0"/>
        <w:autoSpaceDN w:val="0"/>
        <w:adjustRightInd w:val="0"/>
        <w:spacing w:after="0" w:line="240" w:lineRule="auto"/>
        <w:ind w:firstLine="284"/>
        <w:jc w:val="right"/>
        <w:rPr>
          <w:rFonts w:ascii="Times New Roman" w:hAnsi="Times New Roman" w:cs="Times New Roman"/>
          <w:b/>
          <w:sz w:val="24"/>
          <w:szCs w:val="24"/>
        </w:rPr>
      </w:pPr>
    </w:p>
    <w:p w:rsidR="00944CBA" w:rsidRPr="00C831F2" w:rsidRDefault="00944CBA" w:rsidP="00944CBA">
      <w:pPr>
        <w:widowControl w:val="0"/>
        <w:autoSpaceDE w:val="0"/>
        <w:autoSpaceDN w:val="0"/>
        <w:adjustRightInd w:val="0"/>
        <w:spacing w:after="0" w:line="240" w:lineRule="auto"/>
        <w:ind w:firstLine="284"/>
        <w:jc w:val="right"/>
        <w:rPr>
          <w:rFonts w:ascii="Times New Roman" w:hAnsi="Times New Roman" w:cs="Times New Roman"/>
          <w:b/>
          <w:sz w:val="24"/>
          <w:szCs w:val="24"/>
        </w:rPr>
      </w:pPr>
      <w:r w:rsidRPr="00C831F2">
        <w:rPr>
          <w:rFonts w:ascii="Times New Roman" w:hAnsi="Times New Roman" w:cs="Times New Roman"/>
          <w:b/>
          <w:sz w:val="24"/>
          <w:szCs w:val="24"/>
        </w:rPr>
        <w:t>форма заявления</w:t>
      </w:r>
    </w:p>
    <w:p w:rsidR="00944CBA" w:rsidRPr="00C831F2" w:rsidRDefault="00944CBA" w:rsidP="00944CBA">
      <w:pPr>
        <w:spacing w:after="0" w:line="240" w:lineRule="auto"/>
        <w:ind w:firstLine="4860"/>
        <w:jc w:val="right"/>
        <w:rPr>
          <w:rFonts w:ascii="Times New Roman" w:hAnsi="Times New Roman" w:cs="Times New Roman"/>
          <w:sz w:val="24"/>
          <w:szCs w:val="24"/>
          <w:lang w:eastAsia="ru-RU"/>
        </w:rPr>
      </w:pPr>
    </w:p>
    <w:p w:rsidR="00944CBA" w:rsidRPr="00C831F2" w:rsidRDefault="00944CBA" w:rsidP="00944CBA">
      <w:pPr>
        <w:autoSpaceDE w:val="0"/>
        <w:autoSpaceDN w:val="0"/>
        <w:spacing w:after="0" w:line="240" w:lineRule="auto"/>
        <w:ind w:left="2694"/>
        <w:jc w:val="both"/>
        <w:rPr>
          <w:rFonts w:ascii="Times New Roman" w:eastAsiaTheme="minorEastAsia" w:hAnsi="Times New Roman" w:cs="Times New Roman"/>
          <w:sz w:val="24"/>
          <w:szCs w:val="24"/>
          <w:lang w:eastAsia="ru-RU"/>
        </w:rPr>
      </w:pPr>
      <w:r w:rsidRPr="00C831F2">
        <w:rPr>
          <w:rFonts w:ascii="Times New Roman" w:eastAsiaTheme="minorEastAsia" w:hAnsi="Times New Roman" w:cs="Times New Roman"/>
          <w:sz w:val="24"/>
          <w:szCs w:val="24"/>
          <w:lang w:eastAsia="ru-RU"/>
        </w:rPr>
        <w:t xml:space="preserve">Главе </w:t>
      </w:r>
      <w:r w:rsidR="008D25C0" w:rsidRPr="00C831F2">
        <w:rPr>
          <w:rFonts w:ascii="Times New Roman" w:eastAsiaTheme="minorEastAsia" w:hAnsi="Times New Roman" w:cs="Times New Roman"/>
          <w:sz w:val="24"/>
          <w:szCs w:val="24"/>
          <w:lang w:eastAsia="ru-RU"/>
        </w:rPr>
        <w:t>Администрации</w:t>
      </w:r>
      <w:r w:rsidRPr="00C831F2">
        <w:rPr>
          <w:rFonts w:ascii="Times New Roman" w:eastAsiaTheme="minorEastAsia" w:hAnsi="Times New Roman" w:cs="Times New Roman"/>
          <w:sz w:val="24"/>
          <w:szCs w:val="24"/>
          <w:lang w:eastAsia="ru-RU"/>
        </w:rPr>
        <w:t xml:space="preserve"> муниципального образования </w:t>
      </w:r>
      <w:r w:rsidR="008D25C0" w:rsidRPr="00C831F2">
        <w:rPr>
          <w:rFonts w:ascii="Times New Roman" w:eastAsiaTheme="minorEastAsia" w:hAnsi="Times New Roman" w:cs="Times New Roman"/>
          <w:sz w:val="24"/>
          <w:szCs w:val="24"/>
          <w:lang w:eastAsia="ru-RU"/>
        </w:rPr>
        <w:t>Молвотицкого</w:t>
      </w:r>
      <w:r w:rsidRPr="00C831F2">
        <w:rPr>
          <w:rFonts w:ascii="Times New Roman" w:eastAsiaTheme="minorEastAsia" w:hAnsi="Times New Roman" w:cs="Times New Roman"/>
          <w:sz w:val="24"/>
          <w:szCs w:val="24"/>
          <w:lang w:eastAsia="ru-RU"/>
        </w:rPr>
        <w:t xml:space="preserve"> </w:t>
      </w:r>
      <w:r w:rsidR="008D25C0" w:rsidRPr="00C831F2">
        <w:rPr>
          <w:rFonts w:ascii="Times New Roman" w:eastAsiaTheme="minorEastAsia" w:hAnsi="Times New Roman" w:cs="Times New Roman"/>
          <w:sz w:val="24"/>
          <w:szCs w:val="24"/>
          <w:lang w:eastAsia="ru-RU"/>
        </w:rPr>
        <w:t>сельского</w:t>
      </w:r>
      <w:r w:rsidRPr="00C831F2">
        <w:rPr>
          <w:rFonts w:ascii="Times New Roman" w:eastAsiaTheme="minorEastAsia" w:hAnsi="Times New Roman" w:cs="Times New Roman"/>
          <w:sz w:val="24"/>
          <w:szCs w:val="24"/>
          <w:lang w:eastAsia="ru-RU"/>
        </w:rPr>
        <w:t xml:space="preserve"> </w:t>
      </w:r>
      <w:r w:rsidR="008D25C0" w:rsidRPr="00C831F2">
        <w:rPr>
          <w:rFonts w:ascii="Times New Roman" w:eastAsiaTheme="minorEastAsia" w:hAnsi="Times New Roman" w:cs="Times New Roman"/>
          <w:sz w:val="24"/>
          <w:szCs w:val="24"/>
          <w:lang w:eastAsia="ru-RU"/>
        </w:rPr>
        <w:t>поселения</w:t>
      </w:r>
      <w:r w:rsidRPr="00C831F2">
        <w:rPr>
          <w:rFonts w:ascii="Times New Roman" w:eastAsiaTheme="minorEastAsia" w:hAnsi="Times New Roman" w:cs="Times New Roman"/>
          <w:sz w:val="24"/>
          <w:szCs w:val="24"/>
          <w:lang w:eastAsia="ru-RU"/>
        </w:rPr>
        <w:t xml:space="preserve"> </w:t>
      </w:r>
      <w:r w:rsidR="00322568" w:rsidRPr="00C831F2">
        <w:rPr>
          <w:rFonts w:ascii="Times New Roman" w:eastAsiaTheme="minorEastAsia" w:hAnsi="Times New Roman" w:cs="Times New Roman"/>
          <w:sz w:val="24"/>
          <w:szCs w:val="24"/>
          <w:lang w:eastAsia="ru-RU"/>
        </w:rPr>
        <w:t>Марёвского</w:t>
      </w:r>
      <w:r w:rsidRPr="00C831F2">
        <w:rPr>
          <w:rFonts w:ascii="Times New Roman" w:eastAsiaTheme="minorEastAsia" w:hAnsi="Times New Roman" w:cs="Times New Roman"/>
          <w:sz w:val="24"/>
          <w:szCs w:val="24"/>
          <w:lang w:eastAsia="ru-RU"/>
        </w:rPr>
        <w:t xml:space="preserve"> муниципального района </w:t>
      </w:r>
      <w:r w:rsidR="0074377E" w:rsidRPr="00C831F2">
        <w:rPr>
          <w:rFonts w:ascii="Times New Roman" w:eastAsiaTheme="minorEastAsia" w:hAnsi="Times New Roman" w:cs="Times New Roman"/>
          <w:sz w:val="24"/>
          <w:szCs w:val="24"/>
          <w:lang w:eastAsia="ru-RU"/>
        </w:rPr>
        <w:t>Новгородской</w:t>
      </w:r>
      <w:r w:rsidRPr="00C831F2">
        <w:rPr>
          <w:rFonts w:ascii="Times New Roman" w:eastAsiaTheme="minorEastAsia" w:hAnsi="Times New Roman" w:cs="Times New Roman"/>
          <w:sz w:val="24"/>
          <w:szCs w:val="24"/>
          <w:lang w:eastAsia="ru-RU"/>
        </w:rPr>
        <w:t xml:space="preserve"> области</w:t>
      </w:r>
    </w:p>
    <w:p w:rsidR="00944CBA" w:rsidRPr="00C831F2" w:rsidRDefault="00944CBA" w:rsidP="00944CBA">
      <w:pPr>
        <w:autoSpaceDE w:val="0"/>
        <w:autoSpaceDN w:val="0"/>
        <w:spacing w:after="0" w:line="240" w:lineRule="auto"/>
        <w:ind w:left="2694"/>
        <w:rPr>
          <w:rFonts w:ascii="Times New Roman" w:eastAsiaTheme="minorEastAsia" w:hAnsi="Times New Roman" w:cs="Times New Roman"/>
          <w:sz w:val="24"/>
          <w:szCs w:val="24"/>
          <w:lang w:eastAsia="ru-RU"/>
        </w:rPr>
      </w:pPr>
    </w:p>
    <w:p w:rsidR="00944CBA" w:rsidRPr="00C831F2" w:rsidRDefault="00944CBA" w:rsidP="00944CBA">
      <w:pPr>
        <w:pBdr>
          <w:top w:val="single" w:sz="4" w:space="1" w:color="auto"/>
        </w:pBdr>
        <w:autoSpaceDE w:val="0"/>
        <w:autoSpaceDN w:val="0"/>
        <w:spacing w:after="0" w:line="240" w:lineRule="auto"/>
        <w:ind w:left="2694"/>
        <w:rPr>
          <w:rFonts w:ascii="Times New Roman" w:eastAsiaTheme="minorEastAsia" w:hAnsi="Times New Roman" w:cs="Times New Roman"/>
          <w:sz w:val="2"/>
          <w:szCs w:val="2"/>
          <w:lang w:eastAsia="ru-RU"/>
        </w:rPr>
      </w:pPr>
    </w:p>
    <w:p w:rsidR="00944CBA" w:rsidRPr="00C831F2" w:rsidRDefault="00944CBA" w:rsidP="00944CBA">
      <w:pPr>
        <w:widowControl w:val="0"/>
        <w:autoSpaceDE w:val="0"/>
        <w:autoSpaceDN w:val="0"/>
        <w:adjustRightInd w:val="0"/>
        <w:spacing w:after="0" w:line="240" w:lineRule="auto"/>
        <w:ind w:left="2694" w:firstLine="284"/>
        <w:jc w:val="right"/>
        <w:rPr>
          <w:rFonts w:ascii="Times New Roman" w:hAnsi="Times New Roman" w:cs="Times New Roman"/>
          <w:sz w:val="24"/>
          <w:szCs w:val="24"/>
        </w:rPr>
      </w:pPr>
    </w:p>
    <w:tbl>
      <w:tblPr>
        <w:tblW w:w="5000" w:type="pct"/>
        <w:jc w:val="center"/>
        <w:tblLook w:val="04A0"/>
      </w:tblPr>
      <w:tblGrid>
        <w:gridCol w:w="2754"/>
        <w:gridCol w:w="6816"/>
      </w:tblGrid>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от ____________________________________________________</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jc w:val="center"/>
              <w:rPr>
                <w:rFonts w:ascii="Times New Roman" w:hAnsi="Times New Roman" w:cs="Times New Roman"/>
                <w:sz w:val="24"/>
                <w:szCs w:val="24"/>
              </w:rPr>
            </w:pPr>
            <w:r w:rsidRPr="00C831F2">
              <w:rPr>
                <w:rFonts w:ascii="Times New Roman" w:hAnsi="Times New Roman" w:cs="Times New Roman"/>
                <w:sz w:val="24"/>
                <w:szCs w:val="24"/>
              </w:rPr>
              <w:t>(название организации, Ф.И.О. заявителя)</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proofErr w:type="gramStart"/>
            <w:r w:rsidRPr="00C831F2">
              <w:rPr>
                <w:rFonts w:ascii="Times New Roman" w:hAnsi="Times New Roman" w:cs="Times New Roman"/>
                <w:sz w:val="24"/>
                <w:szCs w:val="24"/>
              </w:rPr>
              <w:t>находящегося</w:t>
            </w:r>
            <w:proofErr w:type="gramEnd"/>
            <w:r w:rsidRPr="00C831F2">
              <w:rPr>
                <w:rFonts w:ascii="Times New Roman" w:hAnsi="Times New Roman" w:cs="Times New Roman"/>
                <w:sz w:val="24"/>
                <w:szCs w:val="24"/>
              </w:rPr>
              <w:t xml:space="preserve"> (зарегистрированного) по адресу:</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r w:rsidRPr="00C831F2">
              <w:rPr>
                <w:rFonts w:ascii="Times New Roman" w:hAnsi="Times New Roman" w:cs="Times New Roman"/>
                <w:sz w:val="24"/>
                <w:szCs w:val="24"/>
              </w:rPr>
              <w:t>_______________________________________________________</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r w:rsidRPr="00C831F2">
              <w:rPr>
                <w:rFonts w:ascii="Times New Roman" w:hAnsi="Times New Roman" w:cs="Times New Roman"/>
                <w:sz w:val="24"/>
                <w:szCs w:val="24"/>
              </w:rPr>
              <w:t>адрес для почтовой связи:</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r w:rsidRPr="00C831F2">
              <w:rPr>
                <w:rFonts w:ascii="Times New Roman" w:hAnsi="Times New Roman" w:cs="Times New Roman"/>
                <w:sz w:val="24"/>
                <w:szCs w:val="24"/>
              </w:rPr>
              <w:t>_______________________________________________________</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r w:rsidRPr="00C831F2">
              <w:rPr>
                <w:rFonts w:ascii="Times New Roman" w:hAnsi="Times New Roman" w:cs="Times New Roman"/>
                <w:sz w:val="24"/>
                <w:szCs w:val="24"/>
              </w:rPr>
              <w:t>в лице представителя</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r w:rsidRPr="00C831F2">
              <w:rPr>
                <w:rFonts w:ascii="Times New Roman" w:hAnsi="Times New Roman" w:cs="Times New Roman"/>
                <w:sz w:val="24"/>
                <w:szCs w:val="24"/>
              </w:rPr>
              <w:t>_______________________________________________________</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jc w:val="center"/>
              <w:rPr>
                <w:rFonts w:ascii="Times New Roman" w:hAnsi="Times New Roman" w:cs="Times New Roman"/>
                <w:sz w:val="24"/>
                <w:szCs w:val="24"/>
              </w:rPr>
            </w:pPr>
            <w:r w:rsidRPr="00C831F2">
              <w:rPr>
                <w:rFonts w:ascii="Times New Roman" w:hAnsi="Times New Roman" w:cs="Times New Roman"/>
                <w:sz w:val="24"/>
                <w:szCs w:val="24"/>
              </w:rPr>
              <w:t>(фамилия, имя, отчество)</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proofErr w:type="gramStart"/>
            <w:r w:rsidRPr="00C831F2">
              <w:rPr>
                <w:rFonts w:ascii="Times New Roman" w:hAnsi="Times New Roman" w:cs="Times New Roman"/>
                <w:sz w:val="24"/>
                <w:szCs w:val="24"/>
              </w:rPr>
              <w:t>действующего</w:t>
            </w:r>
            <w:proofErr w:type="gramEnd"/>
            <w:r w:rsidRPr="00C831F2">
              <w:rPr>
                <w:rFonts w:ascii="Times New Roman" w:hAnsi="Times New Roman" w:cs="Times New Roman"/>
                <w:sz w:val="24"/>
                <w:szCs w:val="24"/>
              </w:rPr>
              <w:t xml:space="preserve"> на основании</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r w:rsidRPr="00C831F2">
              <w:rPr>
                <w:rFonts w:ascii="Times New Roman" w:hAnsi="Times New Roman" w:cs="Times New Roman"/>
                <w:sz w:val="24"/>
                <w:szCs w:val="24"/>
              </w:rPr>
              <w:t>_______________________________________________________</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jc w:val="center"/>
              <w:rPr>
                <w:rFonts w:ascii="Times New Roman" w:hAnsi="Times New Roman" w:cs="Times New Roman"/>
                <w:sz w:val="24"/>
                <w:szCs w:val="24"/>
              </w:rPr>
            </w:pPr>
            <w:r w:rsidRPr="00C831F2">
              <w:rPr>
                <w:rFonts w:ascii="Times New Roman" w:hAnsi="Times New Roman" w:cs="Times New Roman"/>
                <w:sz w:val="24"/>
                <w:szCs w:val="24"/>
              </w:rPr>
              <w:t>(наименование документа, подтверждающего полномочия представителя с указанием реквизитов)</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r w:rsidRPr="00C831F2">
              <w:rPr>
                <w:rFonts w:ascii="Times New Roman" w:hAnsi="Times New Roman" w:cs="Times New Roman"/>
                <w:sz w:val="24"/>
                <w:szCs w:val="24"/>
              </w:rPr>
              <w:t>телефон</w:t>
            </w:r>
          </w:p>
        </w:tc>
      </w:tr>
      <w:tr w:rsidR="00944CBA" w:rsidRPr="00C831F2" w:rsidTr="00944CBA">
        <w:trPr>
          <w:jc w:val="center"/>
        </w:trPr>
        <w:tc>
          <w:tcPr>
            <w:tcW w:w="1439"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w:t>
            </w:r>
          </w:p>
        </w:tc>
        <w:tc>
          <w:tcPr>
            <w:tcW w:w="3561" w:type="pct"/>
            <w:hideMark/>
          </w:tcPr>
          <w:p w:rsidR="00944CBA" w:rsidRPr="00C831F2" w:rsidRDefault="00944CBA">
            <w:pPr>
              <w:widowControl w:val="0"/>
              <w:autoSpaceDE w:val="0"/>
              <w:autoSpaceDN w:val="0"/>
              <w:adjustRightInd w:val="0"/>
              <w:spacing w:after="0" w:line="240" w:lineRule="auto"/>
              <w:rPr>
                <w:rFonts w:ascii="Times New Roman" w:hAnsi="Times New Roman" w:cs="Times New Roman"/>
                <w:sz w:val="24"/>
                <w:szCs w:val="24"/>
              </w:rPr>
            </w:pPr>
            <w:r w:rsidRPr="00C831F2">
              <w:rPr>
                <w:rFonts w:ascii="Times New Roman" w:hAnsi="Times New Roman" w:cs="Times New Roman"/>
                <w:sz w:val="24"/>
                <w:szCs w:val="24"/>
              </w:rPr>
              <w:t>_______________________________________________________</w:t>
            </w:r>
          </w:p>
        </w:tc>
      </w:tr>
    </w:tbl>
    <w:p w:rsidR="00944CBA" w:rsidRPr="00C831F2" w:rsidRDefault="00944CBA" w:rsidP="00944CBA">
      <w:pPr>
        <w:widowControl w:val="0"/>
        <w:autoSpaceDE w:val="0"/>
        <w:autoSpaceDN w:val="0"/>
        <w:adjustRightInd w:val="0"/>
        <w:spacing w:after="0" w:line="240" w:lineRule="auto"/>
        <w:jc w:val="center"/>
        <w:rPr>
          <w:rFonts w:ascii="Times New Roman" w:hAnsi="Times New Roman" w:cs="Times New Roman"/>
          <w:b/>
          <w:sz w:val="24"/>
          <w:szCs w:val="24"/>
        </w:rPr>
      </w:pPr>
    </w:p>
    <w:p w:rsidR="00944CBA" w:rsidRPr="00C831F2" w:rsidRDefault="00944CBA" w:rsidP="00944CBA">
      <w:pPr>
        <w:widowControl w:val="0"/>
        <w:autoSpaceDE w:val="0"/>
        <w:autoSpaceDN w:val="0"/>
        <w:adjustRightInd w:val="0"/>
        <w:spacing w:after="0" w:line="240" w:lineRule="auto"/>
        <w:jc w:val="center"/>
        <w:rPr>
          <w:rFonts w:ascii="Times New Roman" w:hAnsi="Times New Roman" w:cs="Times New Roman"/>
          <w:b/>
          <w:sz w:val="24"/>
          <w:szCs w:val="24"/>
        </w:rPr>
      </w:pPr>
      <w:r w:rsidRPr="00C831F2">
        <w:rPr>
          <w:rFonts w:ascii="Times New Roman" w:hAnsi="Times New Roman" w:cs="Times New Roman"/>
          <w:b/>
          <w:sz w:val="24"/>
          <w:szCs w:val="24"/>
        </w:rPr>
        <w:t>Заявление о принятии решения о разработке документации по планировке территории в составе проекта планировки и проекта межевания.</w:t>
      </w:r>
    </w:p>
    <w:p w:rsidR="00944CBA" w:rsidRPr="00C831F2" w:rsidRDefault="00944CBA" w:rsidP="00944CBA">
      <w:pPr>
        <w:widowControl w:val="0"/>
        <w:autoSpaceDE w:val="0"/>
        <w:autoSpaceDN w:val="0"/>
        <w:adjustRightInd w:val="0"/>
        <w:spacing w:after="0" w:line="240" w:lineRule="auto"/>
        <w:jc w:val="center"/>
        <w:rPr>
          <w:rFonts w:ascii="Times New Roman" w:hAnsi="Times New Roman" w:cs="Times New Roman"/>
          <w:b/>
          <w:sz w:val="24"/>
          <w:szCs w:val="24"/>
        </w:rPr>
      </w:pPr>
      <w:r w:rsidRPr="00C831F2">
        <w:rPr>
          <w:rFonts w:ascii="Times New Roman" w:hAnsi="Times New Roman" w:cs="Times New Roman"/>
          <w:b/>
          <w:sz w:val="24"/>
          <w:szCs w:val="24"/>
        </w:rPr>
        <w:t xml:space="preserve"> </w:t>
      </w:r>
    </w:p>
    <w:tbl>
      <w:tblPr>
        <w:tblW w:w="5000" w:type="pct"/>
        <w:jc w:val="center"/>
        <w:tblLook w:val="04A0"/>
      </w:tblPr>
      <w:tblGrid>
        <w:gridCol w:w="9570"/>
      </w:tblGrid>
      <w:tr w:rsidR="00944CBA" w:rsidRPr="00C831F2" w:rsidTr="00944CBA">
        <w:trPr>
          <w:jc w:val="center"/>
        </w:trPr>
        <w:tc>
          <w:tcPr>
            <w:tcW w:w="5000" w:type="pct"/>
            <w:hideMark/>
          </w:tcPr>
          <w:p w:rsidR="00944CBA" w:rsidRPr="00C831F2" w:rsidRDefault="00944C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F2">
              <w:rPr>
                <w:rFonts w:ascii="Times New Roman" w:hAnsi="Times New Roman" w:cs="Times New Roman"/>
                <w:sz w:val="24"/>
                <w:szCs w:val="24"/>
              </w:rPr>
              <w:t>В соответствии со ст.42, 43, 45 и 46 Градостроительного кодекса РФ, прошу Вас рассмотреть вопрос и принять решение о разрешении ______________________________</w:t>
            </w:r>
          </w:p>
        </w:tc>
      </w:tr>
      <w:tr w:rsidR="00944CBA" w:rsidRPr="00C831F2" w:rsidTr="00944CBA">
        <w:trPr>
          <w:jc w:val="center"/>
        </w:trPr>
        <w:tc>
          <w:tcPr>
            <w:tcW w:w="5000" w:type="pct"/>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xml:space="preserve">                                                                                              (наименование организации)</w:t>
            </w:r>
          </w:p>
        </w:tc>
      </w:tr>
    </w:tbl>
    <w:p w:rsidR="00944CBA" w:rsidRPr="00C831F2" w:rsidRDefault="00944CBA" w:rsidP="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xml:space="preserve">за счет собственных средств разработку документации по планировке территории (в составе проекта планировки и/или проекта межевания), ориентировочной площадью _____________ кв.м., расположенной на территории  </w:t>
      </w:r>
      <w:r w:rsidR="008D25C0" w:rsidRPr="00C831F2">
        <w:rPr>
          <w:rFonts w:ascii="Times New Roman" w:hAnsi="Times New Roman" w:cs="Times New Roman"/>
          <w:sz w:val="24"/>
          <w:szCs w:val="24"/>
        </w:rPr>
        <w:t>Молвотицкого</w:t>
      </w:r>
      <w:r w:rsidRPr="00C831F2">
        <w:rPr>
          <w:rFonts w:ascii="Times New Roman" w:hAnsi="Times New Roman" w:cs="Times New Roman"/>
          <w:sz w:val="24"/>
          <w:szCs w:val="24"/>
        </w:rPr>
        <w:t xml:space="preserve"> </w:t>
      </w:r>
      <w:r w:rsidR="00322568" w:rsidRPr="00C831F2">
        <w:rPr>
          <w:rFonts w:ascii="Times New Roman" w:eastAsia="Times New Roman" w:hAnsi="Times New Roman" w:cs="Times New Roman"/>
          <w:sz w:val="28"/>
          <w:szCs w:val="28"/>
          <w:lang w:eastAsia="ru-RU"/>
        </w:rPr>
        <w:t>сельского поселения</w:t>
      </w:r>
      <w:r w:rsidRPr="00C831F2">
        <w:rPr>
          <w:rFonts w:ascii="Times New Roman" w:hAnsi="Times New Roman" w:cs="Times New Roman"/>
          <w:sz w:val="24"/>
          <w:szCs w:val="24"/>
        </w:rPr>
        <w:t>.</w:t>
      </w:r>
    </w:p>
    <w:p w:rsidR="00944CBA" w:rsidRPr="00C831F2" w:rsidRDefault="00944CBA" w:rsidP="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ab/>
        <w:t>В границы территории, предполагаемой для разработки документации по планировке территории, входят следующие земельные 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685"/>
        <w:gridCol w:w="3101"/>
        <w:gridCol w:w="2393"/>
      </w:tblGrid>
      <w:tr w:rsidR="00944CBA" w:rsidRPr="00C831F2" w:rsidTr="00944CBA">
        <w:tc>
          <w:tcPr>
            <w:tcW w:w="2392" w:type="dxa"/>
            <w:tcBorders>
              <w:top w:val="single" w:sz="4" w:space="0" w:color="auto"/>
              <w:left w:val="single" w:sz="4" w:space="0" w:color="auto"/>
              <w:bottom w:val="single" w:sz="4" w:space="0" w:color="auto"/>
              <w:right w:val="single" w:sz="4" w:space="0" w:color="auto"/>
            </w:tcBorders>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Кадастровый номер</w:t>
            </w:r>
          </w:p>
        </w:tc>
        <w:tc>
          <w:tcPr>
            <w:tcW w:w="1685" w:type="dxa"/>
            <w:tcBorders>
              <w:top w:val="single" w:sz="4" w:space="0" w:color="auto"/>
              <w:left w:val="single" w:sz="4" w:space="0" w:color="auto"/>
              <w:bottom w:val="single" w:sz="4" w:space="0" w:color="auto"/>
              <w:right w:val="single" w:sz="4" w:space="0" w:color="auto"/>
            </w:tcBorders>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xml:space="preserve">Площадь </w:t>
            </w:r>
          </w:p>
        </w:tc>
        <w:tc>
          <w:tcPr>
            <w:tcW w:w="3101" w:type="dxa"/>
            <w:tcBorders>
              <w:top w:val="single" w:sz="4" w:space="0" w:color="auto"/>
              <w:left w:val="single" w:sz="4" w:space="0" w:color="auto"/>
              <w:bottom w:val="single" w:sz="4" w:space="0" w:color="auto"/>
              <w:right w:val="single" w:sz="4" w:space="0" w:color="auto"/>
            </w:tcBorders>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Адрес местоположения</w:t>
            </w:r>
          </w:p>
        </w:tc>
        <w:tc>
          <w:tcPr>
            <w:tcW w:w="2393" w:type="dxa"/>
            <w:tcBorders>
              <w:top w:val="single" w:sz="4" w:space="0" w:color="auto"/>
              <w:left w:val="single" w:sz="4" w:space="0" w:color="auto"/>
              <w:bottom w:val="single" w:sz="4" w:space="0" w:color="auto"/>
              <w:right w:val="single" w:sz="4" w:space="0" w:color="auto"/>
            </w:tcBorders>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xml:space="preserve">Правообладатель </w:t>
            </w:r>
          </w:p>
        </w:tc>
      </w:tr>
      <w:tr w:rsidR="00944CBA" w:rsidRPr="00C831F2" w:rsidTr="00944CBA">
        <w:tc>
          <w:tcPr>
            <w:tcW w:w="2392" w:type="dxa"/>
            <w:tcBorders>
              <w:top w:val="single" w:sz="4" w:space="0" w:color="auto"/>
              <w:left w:val="single" w:sz="4" w:space="0" w:color="auto"/>
              <w:bottom w:val="single" w:sz="4" w:space="0" w:color="auto"/>
              <w:right w:val="single" w:sz="4" w:space="0" w:color="auto"/>
            </w:tcBorders>
          </w:tcPr>
          <w:p w:rsidR="00944CBA" w:rsidRPr="00C831F2" w:rsidRDefault="00944CBA">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944CBA" w:rsidRPr="00C831F2" w:rsidRDefault="00944CBA">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right w:val="single" w:sz="4" w:space="0" w:color="auto"/>
            </w:tcBorders>
          </w:tcPr>
          <w:p w:rsidR="00944CBA" w:rsidRPr="00C831F2" w:rsidRDefault="00944CBA">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944CBA" w:rsidRPr="00C831F2" w:rsidRDefault="00944CBA">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bl>
    <w:p w:rsidR="00944CBA" w:rsidRPr="00C831F2" w:rsidRDefault="00944CBA" w:rsidP="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xml:space="preserve"> </w:t>
      </w:r>
    </w:p>
    <w:p w:rsidR="00944CBA" w:rsidRPr="00C831F2" w:rsidRDefault="00944CBA" w:rsidP="00944C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831F2">
        <w:rPr>
          <w:rFonts w:ascii="Times New Roman" w:hAnsi="Times New Roman" w:cs="Times New Roman"/>
          <w:sz w:val="24"/>
          <w:szCs w:val="24"/>
        </w:rPr>
        <w:t xml:space="preserve">Территория, предполагаемая для разработки документации по планировке территории, граничит со следующими смежными землепользованиями: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685"/>
        <w:gridCol w:w="3101"/>
        <w:gridCol w:w="2393"/>
      </w:tblGrid>
      <w:tr w:rsidR="00944CBA" w:rsidRPr="00C831F2" w:rsidTr="00944CBA">
        <w:tc>
          <w:tcPr>
            <w:tcW w:w="2392" w:type="dxa"/>
            <w:tcBorders>
              <w:top w:val="single" w:sz="4" w:space="0" w:color="auto"/>
              <w:left w:val="single" w:sz="4" w:space="0" w:color="auto"/>
              <w:bottom w:val="single" w:sz="4" w:space="0" w:color="auto"/>
              <w:right w:val="single" w:sz="4" w:space="0" w:color="auto"/>
            </w:tcBorders>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Кадастровый номер</w:t>
            </w:r>
          </w:p>
        </w:tc>
        <w:tc>
          <w:tcPr>
            <w:tcW w:w="1685" w:type="dxa"/>
            <w:tcBorders>
              <w:top w:val="single" w:sz="4" w:space="0" w:color="auto"/>
              <w:left w:val="single" w:sz="4" w:space="0" w:color="auto"/>
              <w:bottom w:val="single" w:sz="4" w:space="0" w:color="auto"/>
              <w:right w:val="single" w:sz="4" w:space="0" w:color="auto"/>
            </w:tcBorders>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xml:space="preserve">Площадь </w:t>
            </w:r>
          </w:p>
        </w:tc>
        <w:tc>
          <w:tcPr>
            <w:tcW w:w="3101" w:type="dxa"/>
            <w:tcBorders>
              <w:top w:val="single" w:sz="4" w:space="0" w:color="auto"/>
              <w:left w:val="single" w:sz="4" w:space="0" w:color="auto"/>
              <w:bottom w:val="single" w:sz="4" w:space="0" w:color="auto"/>
              <w:right w:val="single" w:sz="4" w:space="0" w:color="auto"/>
            </w:tcBorders>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Адрес местоположения</w:t>
            </w:r>
          </w:p>
        </w:tc>
        <w:tc>
          <w:tcPr>
            <w:tcW w:w="2393" w:type="dxa"/>
            <w:tcBorders>
              <w:top w:val="single" w:sz="4" w:space="0" w:color="auto"/>
              <w:left w:val="single" w:sz="4" w:space="0" w:color="auto"/>
              <w:bottom w:val="single" w:sz="4" w:space="0" w:color="auto"/>
              <w:right w:val="single" w:sz="4" w:space="0" w:color="auto"/>
            </w:tcBorders>
            <w:hideMark/>
          </w:tcPr>
          <w:p w:rsidR="00944CBA" w:rsidRPr="00C831F2" w:rsidRDefault="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 xml:space="preserve">Правообладатель </w:t>
            </w:r>
          </w:p>
        </w:tc>
      </w:tr>
      <w:tr w:rsidR="00944CBA" w:rsidRPr="00C831F2" w:rsidTr="00944CBA">
        <w:tc>
          <w:tcPr>
            <w:tcW w:w="2392" w:type="dxa"/>
            <w:tcBorders>
              <w:top w:val="single" w:sz="4" w:space="0" w:color="auto"/>
              <w:left w:val="single" w:sz="4" w:space="0" w:color="auto"/>
              <w:bottom w:val="single" w:sz="4" w:space="0" w:color="auto"/>
              <w:right w:val="single" w:sz="4" w:space="0" w:color="auto"/>
            </w:tcBorders>
          </w:tcPr>
          <w:p w:rsidR="00944CBA" w:rsidRPr="00C831F2" w:rsidRDefault="00944CBA">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944CBA" w:rsidRPr="00C831F2" w:rsidRDefault="00944CBA">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right w:val="single" w:sz="4" w:space="0" w:color="auto"/>
            </w:tcBorders>
          </w:tcPr>
          <w:p w:rsidR="00944CBA" w:rsidRPr="00C831F2" w:rsidRDefault="00944CBA">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944CBA" w:rsidRPr="00C831F2" w:rsidRDefault="00944CBA">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bl>
    <w:p w:rsidR="00944CBA" w:rsidRPr="00C831F2" w:rsidRDefault="00944CBA" w:rsidP="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ab/>
      </w:r>
    </w:p>
    <w:p w:rsidR="00944CBA" w:rsidRPr="00C831F2" w:rsidRDefault="00944CBA" w:rsidP="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ab/>
        <w:t>Проектом планировки и межевания на проектируемой территории планируется предусмотреть размещение ____________________________________________________</w:t>
      </w:r>
    </w:p>
    <w:p w:rsidR="00944CBA" w:rsidRPr="00C831F2" w:rsidRDefault="00944CBA" w:rsidP="00944CBA">
      <w:pPr>
        <w:widowControl w:val="0"/>
        <w:autoSpaceDE w:val="0"/>
        <w:autoSpaceDN w:val="0"/>
        <w:adjustRightInd w:val="0"/>
        <w:spacing w:after="0" w:line="240" w:lineRule="auto"/>
        <w:jc w:val="both"/>
        <w:rPr>
          <w:rFonts w:ascii="Times New Roman" w:hAnsi="Times New Roman" w:cs="Times New Roman"/>
          <w:sz w:val="24"/>
          <w:szCs w:val="24"/>
        </w:rPr>
      </w:pPr>
      <w:r w:rsidRPr="00C831F2">
        <w:rPr>
          <w:rFonts w:ascii="Times New Roman" w:hAnsi="Times New Roman" w:cs="Times New Roman"/>
          <w:sz w:val="24"/>
          <w:szCs w:val="24"/>
        </w:rPr>
        <w:tab/>
        <w:t>Планируемый срок разработки документации по планировке территории _______</w:t>
      </w:r>
    </w:p>
    <w:p w:rsidR="00944CBA" w:rsidRPr="00C831F2" w:rsidRDefault="00944CBA" w:rsidP="00944CBA">
      <w:pPr>
        <w:widowControl w:val="0"/>
        <w:autoSpaceDE w:val="0"/>
        <w:autoSpaceDN w:val="0"/>
        <w:adjustRightInd w:val="0"/>
        <w:spacing w:after="0" w:line="240" w:lineRule="auto"/>
        <w:jc w:val="both"/>
        <w:rPr>
          <w:rFonts w:ascii="Times New Roman" w:hAnsi="Times New Roman" w:cs="Times New Roman"/>
          <w:bCs/>
          <w:sz w:val="24"/>
          <w:szCs w:val="24"/>
        </w:rPr>
      </w:pPr>
      <w:r w:rsidRPr="00C831F2">
        <w:rPr>
          <w:rFonts w:ascii="Times New Roman" w:hAnsi="Times New Roman" w:cs="Times New Roman"/>
          <w:sz w:val="24"/>
          <w:szCs w:val="24"/>
        </w:rPr>
        <w:tab/>
        <w:t xml:space="preserve">Настоящим, </w:t>
      </w:r>
      <w:proofErr w:type="spellStart"/>
      <w:r w:rsidRPr="00C831F2">
        <w:rPr>
          <w:rFonts w:ascii="Times New Roman" w:hAnsi="Times New Roman" w:cs="Times New Roman"/>
          <w:sz w:val="24"/>
          <w:szCs w:val="24"/>
        </w:rPr>
        <w:t>________________________подтверждает</w:t>
      </w:r>
      <w:proofErr w:type="spellEnd"/>
      <w:r w:rsidRPr="00C831F2">
        <w:rPr>
          <w:rFonts w:ascii="Times New Roman" w:hAnsi="Times New Roman" w:cs="Times New Roman"/>
          <w:sz w:val="24"/>
          <w:szCs w:val="24"/>
        </w:rPr>
        <w:t xml:space="preserve"> свое намерение о </w:t>
      </w:r>
      <w:r w:rsidRPr="00C831F2">
        <w:rPr>
          <w:rFonts w:ascii="Times New Roman" w:hAnsi="Times New Roman" w:cs="Times New Roman"/>
          <w:bCs/>
          <w:sz w:val="24"/>
          <w:szCs w:val="24"/>
        </w:rPr>
        <w:t xml:space="preserve">разработке </w:t>
      </w:r>
      <w:r w:rsidRPr="00C831F2">
        <w:rPr>
          <w:rFonts w:ascii="Times New Roman" w:hAnsi="Times New Roman" w:cs="Times New Roman"/>
          <w:color w:val="000000"/>
          <w:sz w:val="24"/>
          <w:szCs w:val="24"/>
        </w:rPr>
        <w:t xml:space="preserve">документации по планировке территории (в составе проекта планировки и проекта </w:t>
      </w:r>
      <w:r w:rsidRPr="00C831F2">
        <w:rPr>
          <w:rFonts w:ascii="Times New Roman" w:hAnsi="Times New Roman" w:cs="Times New Roman"/>
          <w:color w:val="000000"/>
          <w:sz w:val="24"/>
          <w:szCs w:val="24"/>
        </w:rPr>
        <w:lastRenderedPageBreak/>
        <w:t>межевания) за счет собственных средств.</w:t>
      </w:r>
    </w:p>
    <w:p w:rsidR="00944CBA" w:rsidRPr="00C831F2" w:rsidRDefault="00944CBA" w:rsidP="00944CB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831F2">
        <w:rPr>
          <w:rFonts w:ascii="Times New Roman" w:hAnsi="Times New Roman" w:cs="Times New Roman"/>
          <w:sz w:val="24"/>
          <w:szCs w:val="24"/>
        </w:rPr>
        <w:t> Приложение:</w:t>
      </w:r>
    </w:p>
    <w:p w:rsidR="00944CBA" w:rsidRPr="00C831F2" w:rsidRDefault="00944CBA" w:rsidP="00944CB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831F2">
        <w:rPr>
          <w:rFonts w:ascii="Times New Roman" w:hAnsi="Times New Roman" w:cs="Times New Roman"/>
          <w:sz w:val="24"/>
          <w:szCs w:val="24"/>
        </w:rPr>
        <w:t xml:space="preserve">1. </w:t>
      </w:r>
    </w:p>
    <w:p w:rsidR="00944CBA" w:rsidRPr="00C831F2" w:rsidRDefault="00944CBA" w:rsidP="00944CB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831F2">
        <w:rPr>
          <w:rFonts w:ascii="Times New Roman" w:hAnsi="Times New Roman" w:cs="Times New Roman"/>
          <w:sz w:val="24"/>
          <w:szCs w:val="24"/>
        </w:rPr>
        <w:t>2.</w:t>
      </w:r>
    </w:p>
    <w:p w:rsidR="00944CBA" w:rsidRPr="00C831F2" w:rsidRDefault="00944CBA" w:rsidP="00944CB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831F2">
        <w:rPr>
          <w:rFonts w:ascii="Times New Roman" w:hAnsi="Times New Roman" w:cs="Times New Roman"/>
          <w:sz w:val="24"/>
          <w:szCs w:val="24"/>
        </w:rPr>
        <w:t xml:space="preserve">3. </w:t>
      </w:r>
    </w:p>
    <w:p w:rsidR="00944CBA" w:rsidRPr="00C831F2" w:rsidRDefault="00944CBA" w:rsidP="00944CBA">
      <w:pPr>
        <w:pStyle w:val="a4"/>
        <w:rPr>
          <w:rFonts w:ascii="Times New Roman" w:hAnsi="Times New Roman" w:cs="Times New Roman"/>
          <w:sz w:val="25"/>
          <w:szCs w:val="25"/>
        </w:rPr>
      </w:pPr>
      <w:r w:rsidRPr="00C831F2">
        <w:rPr>
          <w:rFonts w:ascii="Times New Roman" w:hAnsi="Times New Roman" w:cs="Times New Roman"/>
          <w:sz w:val="24"/>
          <w:szCs w:val="24"/>
        </w:rPr>
        <w:t> </w:t>
      </w:r>
      <w:r w:rsidRPr="00C831F2">
        <w:rPr>
          <w:rFonts w:ascii="Times New Roman" w:hAnsi="Times New Roman" w:cs="Times New Roman"/>
          <w:sz w:val="25"/>
          <w:szCs w:val="25"/>
        </w:rPr>
        <w:t xml:space="preserve">     </w:t>
      </w:r>
    </w:p>
    <w:p w:rsidR="00944CBA" w:rsidRPr="00C831F2" w:rsidRDefault="00944CBA" w:rsidP="00944CBA">
      <w:pPr>
        <w:pStyle w:val="a4"/>
        <w:rPr>
          <w:rFonts w:ascii="Times New Roman" w:hAnsi="Times New Roman" w:cs="Times New Roman"/>
          <w:sz w:val="25"/>
          <w:szCs w:val="25"/>
        </w:rPr>
      </w:pPr>
      <w:r w:rsidRPr="00C831F2">
        <w:rPr>
          <w:rFonts w:ascii="Times New Roman" w:hAnsi="Times New Roman" w:cs="Times New Roman"/>
          <w:sz w:val="25"/>
          <w:szCs w:val="25"/>
        </w:rPr>
        <w:tab/>
        <w:t>Все приложенные документы представлены в копиях.</w:t>
      </w:r>
    </w:p>
    <w:p w:rsidR="00944CBA" w:rsidRPr="00C831F2" w:rsidRDefault="00944CBA" w:rsidP="00944CBA">
      <w:pPr>
        <w:widowControl w:val="0"/>
        <w:autoSpaceDE w:val="0"/>
        <w:autoSpaceDN w:val="0"/>
        <w:adjustRightInd w:val="0"/>
        <w:spacing w:after="0" w:line="240" w:lineRule="auto"/>
        <w:ind w:firstLine="284"/>
        <w:jc w:val="both"/>
        <w:rPr>
          <w:rFonts w:ascii="Times New Roman" w:hAnsi="Times New Roman" w:cs="Times New Roman"/>
          <w:sz w:val="24"/>
          <w:szCs w:val="24"/>
        </w:rPr>
      </w:pPr>
    </w:p>
    <w:tbl>
      <w:tblPr>
        <w:tblW w:w="5000" w:type="pct"/>
        <w:tblLook w:val="04A0"/>
      </w:tblPr>
      <w:tblGrid>
        <w:gridCol w:w="4785"/>
        <w:gridCol w:w="4785"/>
      </w:tblGrid>
      <w:tr w:rsidR="00944CBA" w:rsidRPr="00C831F2" w:rsidTr="00944CBA">
        <w:tc>
          <w:tcPr>
            <w:tcW w:w="2500" w:type="pct"/>
            <w:hideMark/>
          </w:tcPr>
          <w:p w:rsidR="00944CBA" w:rsidRPr="00C831F2" w:rsidRDefault="00944CBA">
            <w:pPr>
              <w:rPr>
                <w:rFonts w:ascii="Times New Roman" w:hAnsi="Times New Roman" w:cs="Times New Roman"/>
              </w:rPr>
            </w:pPr>
          </w:p>
        </w:tc>
        <w:tc>
          <w:tcPr>
            <w:tcW w:w="2500" w:type="pct"/>
            <w:hideMark/>
          </w:tcPr>
          <w:p w:rsidR="00944CBA" w:rsidRPr="00C831F2" w:rsidRDefault="00944CBA">
            <w:pPr>
              <w:rPr>
                <w:rFonts w:ascii="Times New Roman" w:hAnsi="Times New Roman" w:cs="Times New Roman"/>
              </w:rPr>
            </w:pPr>
          </w:p>
        </w:tc>
      </w:tr>
      <w:tr w:rsidR="00944CBA" w:rsidRPr="00C831F2" w:rsidTr="00944CBA">
        <w:tc>
          <w:tcPr>
            <w:tcW w:w="2500" w:type="pct"/>
            <w:hideMark/>
          </w:tcPr>
          <w:p w:rsidR="00944CBA" w:rsidRPr="00C831F2" w:rsidRDefault="00944CBA">
            <w:pPr>
              <w:rPr>
                <w:rFonts w:ascii="Times New Roman" w:hAnsi="Times New Roman" w:cs="Times New Roman"/>
              </w:rPr>
            </w:pPr>
          </w:p>
        </w:tc>
        <w:tc>
          <w:tcPr>
            <w:tcW w:w="2500" w:type="pct"/>
            <w:hideMark/>
          </w:tcPr>
          <w:p w:rsidR="00944CBA" w:rsidRPr="00C831F2" w:rsidRDefault="00944CBA">
            <w:pPr>
              <w:rPr>
                <w:rFonts w:ascii="Times New Roman" w:hAnsi="Times New Roman" w:cs="Times New Roman"/>
              </w:rPr>
            </w:pPr>
          </w:p>
        </w:tc>
      </w:tr>
    </w:tbl>
    <w:p w:rsidR="00944CBA" w:rsidRPr="00C831F2" w:rsidRDefault="00944CBA" w:rsidP="00944CBA">
      <w:pPr>
        <w:pStyle w:val="a4"/>
        <w:jc w:val="right"/>
        <w:rPr>
          <w:rFonts w:ascii="Times New Roman" w:hAnsi="Times New Roman" w:cs="Times New Roman"/>
          <w:sz w:val="25"/>
          <w:szCs w:val="25"/>
        </w:rPr>
      </w:pPr>
      <w:r w:rsidRPr="00C831F2">
        <w:rPr>
          <w:rFonts w:ascii="Times New Roman" w:hAnsi="Times New Roman" w:cs="Times New Roman"/>
          <w:sz w:val="25"/>
          <w:szCs w:val="25"/>
        </w:rPr>
        <w:t xml:space="preserve">                          _________________________ /___________________/</w:t>
      </w:r>
    </w:p>
    <w:p w:rsidR="00944CBA" w:rsidRPr="00C831F2" w:rsidRDefault="00944CBA" w:rsidP="00944CBA">
      <w:pPr>
        <w:pStyle w:val="a4"/>
        <w:jc w:val="right"/>
        <w:rPr>
          <w:rFonts w:ascii="Times New Roman" w:hAnsi="Times New Roman" w:cs="Times New Roman"/>
          <w:sz w:val="25"/>
          <w:szCs w:val="25"/>
        </w:rPr>
      </w:pPr>
      <w:r w:rsidRPr="00C831F2">
        <w:rPr>
          <w:rFonts w:ascii="Times New Roman" w:hAnsi="Times New Roman" w:cs="Times New Roman"/>
          <w:sz w:val="25"/>
          <w:szCs w:val="25"/>
        </w:rPr>
        <w:t xml:space="preserve">                             Роспись заявителя       Расшифровка подписи</w:t>
      </w:r>
    </w:p>
    <w:p w:rsidR="00944CBA" w:rsidRPr="00C831F2" w:rsidRDefault="00944CBA" w:rsidP="00944CBA">
      <w:pPr>
        <w:pStyle w:val="a4"/>
        <w:rPr>
          <w:rFonts w:ascii="Times New Roman" w:hAnsi="Times New Roman" w:cs="Times New Roman"/>
          <w:sz w:val="25"/>
          <w:szCs w:val="25"/>
        </w:rPr>
      </w:pPr>
    </w:p>
    <w:p w:rsidR="00944CBA" w:rsidRPr="00C831F2" w:rsidRDefault="00944CBA" w:rsidP="00944CBA">
      <w:pPr>
        <w:pStyle w:val="a4"/>
        <w:rPr>
          <w:rFonts w:ascii="Times New Roman" w:hAnsi="Times New Roman" w:cs="Times New Roman"/>
          <w:sz w:val="25"/>
          <w:szCs w:val="25"/>
        </w:rPr>
      </w:pPr>
    </w:p>
    <w:p w:rsidR="00944CBA" w:rsidRPr="00C831F2" w:rsidRDefault="00944CBA" w:rsidP="00944CBA">
      <w:pPr>
        <w:pStyle w:val="a4"/>
        <w:rPr>
          <w:rFonts w:ascii="Times New Roman" w:hAnsi="Times New Roman" w:cs="Times New Roman"/>
          <w:sz w:val="25"/>
          <w:szCs w:val="25"/>
        </w:rPr>
      </w:pPr>
    </w:p>
    <w:p w:rsidR="00944CBA" w:rsidRPr="00C831F2" w:rsidRDefault="00944CBA" w:rsidP="00944CBA">
      <w:pPr>
        <w:pStyle w:val="a4"/>
        <w:rPr>
          <w:rFonts w:ascii="Times New Roman" w:hAnsi="Times New Roman" w:cs="Times New Roman"/>
          <w:sz w:val="25"/>
          <w:szCs w:val="25"/>
        </w:rPr>
      </w:pPr>
      <w:r w:rsidRPr="00C831F2">
        <w:rPr>
          <w:rFonts w:ascii="Times New Roman" w:hAnsi="Times New Roman" w:cs="Times New Roman"/>
          <w:sz w:val="25"/>
          <w:szCs w:val="25"/>
        </w:rPr>
        <w:t>Способ предоставления запрашиваемого документа  _________________________</w:t>
      </w:r>
    </w:p>
    <w:p w:rsidR="00944CBA" w:rsidRPr="00C831F2" w:rsidRDefault="00944CBA" w:rsidP="00944CBA">
      <w:pPr>
        <w:spacing w:after="0" w:line="240" w:lineRule="auto"/>
        <w:rPr>
          <w:rFonts w:ascii="Times New Roman" w:eastAsia="Times New Roman" w:hAnsi="Times New Roman" w:cs="Times New Roman"/>
          <w:sz w:val="24"/>
          <w:szCs w:val="24"/>
          <w:lang w:eastAsia="ru-RU"/>
        </w:rPr>
      </w:pPr>
      <w:r w:rsidRPr="00C831F2">
        <w:rPr>
          <w:rFonts w:ascii="Times New Roman" w:hAnsi="Times New Roman" w:cs="Times New Roman"/>
          <w:sz w:val="25"/>
          <w:szCs w:val="25"/>
        </w:rPr>
        <w:t xml:space="preserve">                                                                                                    лично, по</w:t>
      </w:r>
    </w:p>
    <w:p w:rsidR="009D33C3" w:rsidRPr="00C831F2" w:rsidRDefault="009D33C3">
      <w:pPr>
        <w:rPr>
          <w:rFonts w:ascii="Times New Roman" w:hAnsi="Times New Roman" w:cs="Times New Roman"/>
        </w:rPr>
      </w:pPr>
    </w:p>
    <w:sectPr w:rsidR="009D33C3" w:rsidRPr="00C831F2" w:rsidSect="004C4391">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FFD" w:rsidRDefault="00CA0FFD" w:rsidP="004C4391">
      <w:pPr>
        <w:spacing w:after="0" w:line="240" w:lineRule="auto"/>
      </w:pPr>
      <w:r>
        <w:separator/>
      </w:r>
    </w:p>
  </w:endnote>
  <w:endnote w:type="continuationSeparator" w:id="0">
    <w:p w:rsidR="00CA0FFD" w:rsidRDefault="00CA0FFD" w:rsidP="004C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FFD" w:rsidRDefault="00CA0FFD" w:rsidP="004C4391">
      <w:pPr>
        <w:spacing w:after="0" w:line="240" w:lineRule="auto"/>
      </w:pPr>
      <w:r>
        <w:separator/>
      </w:r>
    </w:p>
  </w:footnote>
  <w:footnote w:type="continuationSeparator" w:id="0">
    <w:p w:rsidR="00CA0FFD" w:rsidRDefault="00CA0FFD" w:rsidP="004C43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52BF5"/>
    <w:multiLevelType w:val="multilevel"/>
    <w:tmpl w:val="2A008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B61FD4"/>
    <w:multiLevelType w:val="multilevel"/>
    <w:tmpl w:val="A418B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332D54"/>
    <w:multiLevelType w:val="multilevel"/>
    <w:tmpl w:val="7BBAE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7801B6"/>
    <w:multiLevelType w:val="multilevel"/>
    <w:tmpl w:val="BB44D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9F59EF"/>
    <w:multiLevelType w:val="multilevel"/>
    <w:tmpl w:val="91D4FC3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4CBA"/>
    <w:rsid w:val="000B2616"/>
    <w:rsid w:val="00220D8F"/>
    <w:rsid w:val="002C511D"/>
    <w:rsid w:val="002E38C1"/>
    <w:rsid w:val="00322568"/>
    <w:rsid w:val="00367201"/>
    <w:rsid w:val="00371A23"/>
    <w:rsid w:val="004328AB"/>
    <w:rsid w:val="004C4391"/>
    <w:rsid w:val="00520DD5"/>
    <w:rsid w:val="00542575"/>
    <w:rsid w:val="005533B5"/>
    <w:rsid w:val="005B196C"/>
    <w:rsid w:val="005E5D5F"/>
    <w:rsid w:val="006213AA"/>
    <w:rsid w:val="006619E0"/>
    <w:rsid w:val="00701249"/>
    <w:rsid w:val="00736EBE"/>
    <w:rsid w:val="0074377E"/>
    <w:rsid w:val="00767344"/>
    <w:rsid w:val="0078123C"/>
    <w:rsid w:val="007D5724"/>
    <w:rsid w:val="008650D1"/>
    <w:rsid w:val="008C4D62"/>
    <w:rsid w:val="008D25C0"/>
    <w:rsid w:val="00944CBA"/>
    <w:rsid w:val="00986C73"/>
    <w:rsid w:val="009D33C3"/>
    <w:rsid w:val="00A31A89"/>
    <w:rsid w:val="00AA79D1"/>
    <w:rsid w:val="00AD0B0A"/>
    <w:rsid w:val="00AF76C7"/>
    <w:rsid w:val="00B034C0"/>
    <w:rsid w:val="00BD3995"/>
    <w:rsid w:val="00C66750"/>
    <w:rsid w:val="00C831F2"/>
    <w:rsid w:val="00CA0FFD"/>
    <w:rsid w:val="00CF5D16"/>
    <w:rsid w:val="00D74439"/>
    <w:rsid w:val="00DC2EC1"/>
    <w:rsid w:val="00DC625F"/>
    <w:rsid w:val="00DF0BF5"/>
    <w:rsid w:val="00DF0F6B"/>
    <w:rsid w:val="00E736DA"/>
    <w:rsid w:val="00EE1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36"/>
        <o:r id="V:Rule13" type="connector" idref="#_x0000_s1044"/>
        <o:r id="V:Rule14" type="connector" idref="#Прямая со стрелкой 10"/>
        <o:r id="V:Rule15" type="connector" idref="#_x0000_s1042"/>
        <o:r id="V:Rule16" type="connector" idref="#_x0000_s1040"/>
        <o:r id="V:Rule17" type="connector" idref="#Прямая со стрелкой 6"/>
        <o:r id="V:Rule18" type="connector" idref="#Прямая со стрелкой 12"/>
        <o:r id="V:Rule19" type="connector" idref="#_x0000_s1038"/>
        <o:r id="V:Rule20" type="connector" idref="#Прямая со стрелкой 5"/>
        <o:r id="V:Rule21" type="connector" idref="#_x0000_s1046"/>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4CBA"/>
    <w:rPr>
      <w:color w:val="0000FF"/>
      <w:u w:val="single"/>
    </w:rPr>
  </w:style>
  <w:style w:type="paragraph" w:customStyle="1" w:styleId="a4">
    <w:name w:val="Таблицы (моноширинный)"/>
    <w:basedOn w:val="a"/>
    <w:next w:val="a"/>
    <w:uiPriority w:val="99"/>
    <w:rsid w:val="00944CBA"/>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styleId="a5">
    <w:name w:val="List Paragraph"/>
    <w:basedOn w:val="a"/>
    <w:uiPriority w:val="34"/>
    <w:qFormat/>
    <w:rsid w:val="00542575"/>
    <w:pPr>
      <w:ind w:left="720"/>
      <w:contextualSpacing/>
    </w:pPr>
  </w:style>
  <w:style w:type="paragraph" w:styleId="a6">
    <w:name w:val="header"/>
    <w:basedOn w:val="a"/>
    <w:link w:val="a7"/>
    <w:uiPriority w:val="99"/>
    <w:semiHidden/>
    <w:unhideWhenUsed/>
    <w:rsid w:val="004C43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4391"/>
  </w:style>
  <w:style w:type="paragraph" w:styleId="a8">
    <w:name w:val="footer"/>
    <w:basedOn w:val="a"/>
    <w:link w:val="a9"/>
    <w:uiPriority w:val="99"/>
    <w:semiHidden/>
    <w:unhideWhenUsed/>
    <w:rsid w:val="004C43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4391"/>
  </w:style>
  <w:style w:type="paragraph" w:styleId="aa">
    <w:name w:val="No Spacing"/>
    <w:uiPriority w:val="1"/>
    <w:qFormat/>
    <w:rsid w:val="004C4391"/>
    <w:pPr>
      <w:spacing w:after="0" w:line="240" w:lineRule="auto"/>
    </w:pPr>
    <w:rPr>
      <w:rFonts w:ascii="Calibri" w:eastAsia="Times New Roman" w:hAnsi="Calibri" w:cs="Calibri"/>
    </w:rPr>
  </w:style>
  <w:style w:type="paragraph" w:customStyle="1" w:styleId="ConsPlusNormal">
    <w:name w:val="ConsPlusNormal"/>
    <w:link w:val="ConsPlusNormal0"/>
    <w:rsid w:val="00701249"/>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rsid w:val="00701249"/>
    <w:rPr>
      <w:rFonts w:ascii="Arial" w:eastAsia="Times New Roman" w:hAnsi="Arial" w:cs="Times New Roman"/>
      <w:szCs w:val="20"/>
      <w:lang w:eastAsia="ru-RU"/>
    </w:rPr>
  </w:style>
  <w:style w:type="paragraph" w:styleId="ab">
    <w:name w:val="Balloon Text"/>
    <w:basedOn w:val="a"/>
    <w:link w:val="ac"/>
    <w:uiPriority w:val="99"/>
    <w:semiHidden/>
    <w:unhideWhenUsed/>
    <w:rsid w:val="008650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5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827874">
      <w:bodyDiv w:val="1"/>
      <w:marLeft w:val="0"/>
      <w:marRight w:val="0"/>
      <w:marTop w:val="0"/>
      <w:marBottom w:val="0"/>
      <w:divBdr>
        <w:top w:val="none" w:sz="0" w:space="0" w:color="auto"/>
        <w:left w:val="none" w:sz="0" w:space="0" w:color="auto"/>
        <w:bottom w:val="none" w:sz="0" w:space="0" w:color="auto"/>
        <w:right w:val="none" w:sz="0" w:space="0" w:color="auto"/>
      </w:divBdr>
    </w:div>
    <w:div w:id="1153331235">
      <w:bodyDiv w:val="1"/>
      <w:marLeft w:val="0"/>
      <w:marRight w:val="0"/>
      <w:marTop w:val="0"/>
      <w:marBottom w:val="0"/>
      <w:divBdr>
        <w:top w:val="none" w:sz="0" w:space="0" w:color="auto"/>
        <w:left w:val="none" w:sz="0" w:space="0" w:color="auto"/>
        <w:bottom w:val="none" w:sz="0" w:space="0" w:color="auto"/>
        <w:right w:val="none" w:sz="0" w:space="0" w:color="auto"/>
      </w:divBdr>
    </w:div>
    <w:div w:id="1184324087">
      <w:bodyDiv w:val="1"/>
      <w:marLeft w:val="0"/>
      <w:marRight w:val="0"/>
      <w:marTop w:val="0"/>
      <w:marBottom w:val="0"/>
      <w:divBdr>
        <w:top w:val="none" w:sz="0" w:space="0" w:color="auto"/>
        <w:left w:val="none" w:sz="0" w:space="0" w:color="auto"/>
        <w:bottom w:val="none" w:sz="0" w:space="0" w:color="auto"/>
        <w:right w:val="none" w:sz="0" w:space="0" w:color="auto"/>
      </w:divBdr>
    </w:div>
    <w:div w:id="1520778687">
      <w:bodyDiv w:val="1"/>
      <w:marLeft w:val="0"/>
      <w:marRight w:val="0"/>
      <w:marTop w:val="0"/>
      <w:marBottom w:val="0"/>
      <w:divBdr>
        <w:top w:val="none" w:sz="0" w:space="0" w:color="auto"/>
        <w:left w:val="none" w:sz="0" w:space="0" w:color="auto"/>
        <w:bottom w:val="none" w:sz="0" w:space="0" w:color="auto"/>
        <w:right w:val="none" w:sz="0" w:space="0" w:color="auto"/>
      </w:divBdr>
    </w:div>
    <w:div w:id="1870602087">
      <w:bodyDiv w:val="1"/>
      <w:marLeft w:val="0"/>
      <w:marRight w:val="0"/>
      <w:marTop w:val="0"/>
      <w:marBottom w:val="0"/>
      <w:divBdr>
        <w:top w:val="none" w:sz="0" w:space="0" w:color="auto"/>
        <w:left w:val="none" w:sz="0" w:space="0" w:color="auto"/>
        <w:bottom w:val="none" w:sz="0" w:space="0" w:color="auto"/>
        <w:right w:val="none" w:sz="0" w:space="0" w:color="auto"/>
      </w:divBdr>
    </w:div>
    <w:div w:id="20786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koltushi.ru/2907-2" TargetMode="External"/><Relationship Id="rId5" Type="http://schemas.openxmlformats.org/officeDocument/2006/relationships/footnotes" Target="footnotes.xml"/><Relationship Id="rId10" Type="http://schemas.openxmlformats.org/officeDocument/2006/relationships/hyperlink" Target="consultantplus://offline/ref=18BCCD2EB540BD4976DB0BA2B843A0ACC041576FC7D29610F1D3261584e5U5L" TargetMode="External"/><Relationship Id="rId4" Type="http://schemas.openxmlformats.org/officeDocument/2006/relationships/webSettings" Target="webSettings.xml"/><Relationship Id="rId9" Type="http://schemas.openxmlformats.org/officeDocument/2006/relationships/hyperlink" Target="http://mo-koltushi.ru/29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35</Pages>
  <Words>9221</Words>
  <Characters>52562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24</cp:revision>
  <dcterms:created xsi:type="dcterms:W3CDTF">2016-07-21T13:17:00Z</dcterms:created>
  <dcterms:modified xsi:type="dcterms:W3CDTF">2016-08-23T11:56:00Z</dcterms:modified>
</cp:coreProperties>
</file>