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C" w:rsidRDefault="00BF7B04" w:rsidP="00F36A4C">
      <w:pPr>
        <w:tabs>
          <w:tab w:val="center" w:pos="4677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36A4C">
        <w:rPr>
          <w:sz w:val="16"/>
          <w:szCs w:val="16"/>
        </w:rPr>
        <w:tab/>
      </w:r>
    </w:p>
    <w:tbl>
      <w:tblPr>
        <w:tblW w:w="9839" w:type="dxa"/>
        <w:tblLook w:val="01E0"/>
      </w:tblPr>
      <w:tblGrid>
        <w:gridCol w:w="3528"/>
        <w:gridCol w:w="6311"/>
      </w:tblGrid>
      <w:tr w:rsidR="00F36A4C" w:rsidRPr="005A07FB" w:rsidTr="00F36A4C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C" w:rsidRPr="005A07FB" w:rsidRDefault="00F36A4C" w:rsidP="00F36A4C">
            <w:pPr>
              <w:pStyle w:val="1"/>
              <w:rPr>
                <w:u w:val="single"/>
              </w:rPr>
            </w:pPr>
            <w:r w:rsidRPr="005A07FB">
              <w:rPr>
                <w:u w:val="single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5A07FB" w:rsidRDefault="00F36A4C" w:rsidP="00F36A4C">
            <w:pPr>
              <w:jc w:val="center"/>
              <w:rPr>
                <w:rFonts w:eastAsia="Lucida Sans Unicode"/>
                <w:color w:val="000000"/>
                <w:sz w:val="16"/>
                <w:szCs w:val="16"/>
                <w:lang w:eastAsia="en-US" w:bidi="en-US"/>
              </w:rPr>
            </w:pPr>
          </w:p>
          <w:p w:rsidR="00F36A4C" w:rsidRPr="005A07FB" w:rsidRDefault="00F36A4C" w:rsidP="00F36A4C">
            <w:pPr>
              <w:jc w:val="center"/>
              <w:rPr>
                <w:sz w:val="28"/>
                <w:szCs w:val="28"/>
              </w:rPr>
            </w:pPr>
            <w:r w:rsidRPr="005A07FB">
              <w:rPr>
                <w:b/>
                <w:sz w:val="28"/>
                <w:szCs w:val="28"/>
              </w:rPr>
              <w:t>Учредитель</w:t>
            </w:r>
            <w:r w:rsidRPr="005A07FB">
              <w:rPr>
                <w:sz w:val="28"/>
                <w:szCs w:val="28"/>
              </w:rPr>
              <w:t>: Совет депутатов Молвотицкого</w:t>
            </w:r>
          </w:p>
          <w:p w:rsidR="00F36A4C" w:rsidRPr="005A07FB" w:rsidRDefault="00F36A4C" w:rsidP="00F36A4C">
            <w:pPr>
              <w:jc w:val="center"/>
              <w:rPr>
                <w:sz w:val="28"/>
                <w:szCs w:val="28"/>
              </w:rPr>
            </w:pPr>
            <w:r w:rsidRPr="005A07FB">
              <w:rPr>
                <w:sz w:val="28"/>
                <w:szCs w:val="28"/>
              </w:rPr>
              <w:t>сельского поселения</w:t>
            </w:r>
          </w:p>
          <w:p w:rsidR="00F36A4C" w:rsidRPr="005A07FB" w:rsidRDefault="00F36A4C" w:rsidP="00F36A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07FB">
              <w:rPr>
                <w:b/>
                <w:sz w:val="28"/>
                <w:szCs w:val="28"/>
              </w:rPr>
              <w:t>1</w:t>
            </w:r>
            <w:r w:rsidR="008D3804">
              <w:rPr>
                <w:b/>
                <w:sz w:val="28"/>
                <w:szCs w:val="28"/>
              </w:rPr>
              <w:t>9</w:t>
            </w:r>
            <w:r w:rsidRPr="005A07FB">
              <w:rPr>
                <w:b/>
                <w:sz w:val="28"/>
                <w:szCs w:val="28"/>
              </w:rPr>
              <w:t xml:space="preserve"> ноября 2014 года</w:t>
            </w:r>
          </w:p>
          <w:p w:rsidR="00F36A4C" w:rsidRPr="005A07FB" w:rsidRDefault="00F36A4C" w:rsidP="00F36A4C">
            <w:pPr>
              <w:jc w:val="center"/>
              <w:rPr>
                <w:b/>
                <w:i/>
                <w:sz w:val="28"/>
                <w:szCs w:val="28"/>
              </w:rPr>
            </w:pPr>
            <w:r w:rsidRPr="005A07FB">
              <w:rPr>
                <w:b/>
                <w:i/>
                <w:sz w:val="28"/>
                <w:szCs w:val="28"/>
              </w:rPr>
              <w:t>№ 1</w:t>
            </w:r>
            <w:r w:rsidR="007821E4">
              <w:rPr>
                <w:b/>
                <w:i/>
                <w:sz w:val="28"/>
                <w:szCs w:val="28"/>
              </w:rPr>
              <w:t>5</w:t>
            </w:r>
          </w:p>
          <w:p w:rsidR="00F36A4C" w:rsidRPr="005A07FB" w:rsidRDefault="00F36A4C" w:rsidP="00F36A4C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</w:tbl>
    <w:p w:rsidR="00F36A4C" w:rsidRPr="005A07FB" w:rsidRDefault="00F36A4C" w:rsidP="00F36A4C">
      <w:pPr>
        <w:jc w:val="center"/>
        <w:rPr>
          <w:rFonts w:eastAsia="Lucida Sans Unicode"/>
          <w:color w:val="000000"/>
          <w:sz w:val="28"/>
          <w:lang w:val="en-US" w:eastAsia="en-US" w:bidi="en-US"/>
        </w:rPr>
      </w:pPr>
    </w:p>
    <w:p w:rsidR="00F36A4C" w:rsidRPr="005A07FB" w:rsidRDefault="00F36A4C" w:rsidP="00F36A4C">
      <w:pPr>
        <w:pStyle w:val="2"/>
        <w:jc w:val="center"/>
        <w:rPr>
          <w:rFonts w:ascii="Times New Roman" w:hAnsi="Times New Roman" w:cs="Times New Roman"/>
        </w:rPr>
      </w:pPr>
    </w:p>
    <w:p w:rsidR="00F36A4C" w:rsidRPr="005A07FB" w:rsidRDefault="00F36A4C" w:rsidP="00F36A4C">
      <w:pPr>
        <w:pStyle w:val="2"/>
        <w:jc w:val="center"/>
        <w:rPr>
          <w:rFonts w:ascii="Times New Roman" w:hAnsi="Times New Roman" w:cs="Times New Roman"/>
        </w:rPr>
      </w:pPr>
    </w:p>
    <w:p w:rsidR="00F36A4C" w:rsidRPr="005A07FB" w:rsidRDefault="00F36A4C" w:rsidP="00F36A4C">
      <w:pPr>
        <w:pStyle w:val="2"/>
        <w:jc w:val="center"/>
        <w:rPr>
          <w:rFonts w:ascii="Times New Roman" w:hAnsi="Times New Roman" w:cs="Times New Roman"/>
        </w:rPr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5A07FB">
        <w:rPr>
          <w:rFonts w:ascii="Times New Roman" w:hAnsi="Times New Roman" w:cs="Times New Roman"/>
          <w:sz w:val="32"/>
          <w:szCs w:val="32"/>
        </w:rPr>
        <w:t xml:space="preserve">         Официальный  вестник</w:t>
      </w:r>
    </w:p>
    <w:p w:rsidR="00F36A4C" w:rsidRPr="005A07FB" w:rsidRDefault="00F36A4C" w:rsidP="00F36A4C">
      <w:pPr>
        <w:pStyle w:val="2"/>
        <w:ind w:right="-98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07FB">
        <w:rPr>
          <w:rFonts w:ascii="Times New Roman" w:hAnsi="Times New Roman" w:cs="Times New Roman"/>
          <w:sz w:val="32"/>
          <w:szCs w:val="32"/>
        </w:rPr>
        <w:t>Молвотицкого  сельского  поселения</w:t>
      </w:r>
    </w:p>
    <w:p w:rsidR="00F36A4C" w:rsidRPr="005A07FB" w:rsidRDefault="00F36A4C" w:rsidP="00F36A4C">
      <w:pPr>
        <w:tabs>
          <w:tab w:val="left" w:pos="2800"/>
        </w:tabs>
        <w:jc w:val="center"/>
        <w:rPr>
          <w:sz w:val="28"/>
          <w:szCs w:val="28"/>
        </w:rPr>
      </w:pPr>
    </w:p>
    <w:p w:rsidR="00F36A4C" w:rsidRPr="005A07FB" w:rsidRDefault="00F36A4C" w:rsidP="00F36A4C">
      <w:pPr>
        <w:jc w:val="center"/>
        <w:rPr>
          <w:szCs w:val="28"/>
        </w:rPr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  <w:rPr>
          <w:sz w:val="28"/>
        </w:rPr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jc w:val="center"/>
      </w:pPr>
    </w:p>
    <w:p w:rsidR="00F36A4C" w:rsidRPr="005A07FB" w:rsidRDefault="00F36A4C" w:rsidP="00F36A4C">
      <w:pPr>
        <w:tabs>
          <w:tab w:val="left" w:pos="750"/>
        </w:tabs>
        <w:jc w:val="center"/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094"/>
        <w:gridCol w:w="1559"/>
        <w:gridCol w:w="2126"/>
        <w:gridCol w:w="2006"/>
      </w:tblGrid>
      <w:tr w:rsidR="00F36A4C" w:rsidRPr="005A07FB" w:rsidTr="00F36A4C">
        <w:trPr>
          <w:trHeight w:val="1389"/>
        </w:trPr>
        <w:tc>
          <w:tcPr>
            <w:tcW w:w="1530" w:type="dxa"/>
          </w:tcPr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Официальный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вестник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Молвотицкого сельского поселения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</w:tc>
        <w:tc>
          <w:tcPr>
            <w:tcW w:w="2094" w:type="dxa"/>
          </w:tcPr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Наш адрес: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175340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proofErr w:type="spellStart"/>
            <w:r w:rsidRPr="005A07FB">
              <w:t>Марёвский</w:t>
            </w:r>
            <w:proofErr w:type="spellEnd"/>
            <w:r w:rsidRPr="005A07FB">
              <w:t xml:space="preserve"> район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с. Молвотицы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ул. Школьная д.14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</w:tc>
        <w:tc>
          <w:tcPr>
            <w:tcW w:w="1559" w:type="dxa"/>
          </w:tcPr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ТЕЛЕФОН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Редактора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8(816 63)22-371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</w:tc>
        <w:tc>
          <w:tcPr>
            <w:tcW w:w="2126" w:type="dxa"/>
          </w:tcPr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Тираж   14 экз.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Подписано в печать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1</w:t>
            </w:r>
            <w:r w:rsidR="008D3804">
              <w:t>8</w:t>
            </w:r>
            <w:r w:rsidRPr="005A07FB">
              <w:t>.11.2014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Бесплатно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</w:tc>
        <w:tc>
          <w:tcPr>
            <w:tcW w:w="2006" w:type="dxa"/>
          </w:tcPr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Главный редактор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  <w:r w:rsidRPr="005A07FB">
              <w:t>Глава сельского поселения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  <w:rPr>
                <w:b/>
              </w:rPr>
            </w:pPr>
            <w:r w:rsidRPr="005A07FB">
              <w:rPr>
                <w:b/>
              </w:rPr>
              <w:t>Н.В.Никитин</w:t>
            </w: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  <w:p w:rsidR="00F36A4C" w:rsidRPr="005A07FB" w:rsidRDefault="00F36A4C" w:rsidP="00F36A4C">
            <w:pPr>
              <w:tabs>
                <w:tab w:val="left" w:pos="750"/>
              </w:tabs>
              <w:jc w:val="center"/>
            </w:pPr>
          </w:p>
        </w:tc>
      </w:tr>
    </w:tbl>
    <w:p w:rsidR="00F36A4C" w:rsidRDefault="00F36A4C" w:rsidP="0040643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F36A4C" w:rsidRDefault="00F36A4C" w:rsidP="0040643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F36A4C" w:rsidRDefault="00F36A4C" w:rsidP="0040643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F36A4C" w:rsidRDefault="00F36A4C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6A4C" w:rsidRDefault="00F36A4C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6A4C" w:rsidRDefault="00F36A4C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6434" w:rsidRPr="00406434" w:rsidRDefault="00F36A4C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108585</wp:posOffset>
            </wp:positionV>
            <wp:extent cx="448310" cy="478790"/>
            <wp:effectExtent l="19050" t="0" r="8890" b="0"/>
            <wp:wrapSquare wrapText="left"/>
            <wp:docPr id="3" name="Рисунок 3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</w:p>
    <w:p w:rsidR="00F36A4C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  <w:r w:rsidRPr="003F4481">
        <w:rPr>
          <w:b/>
          <w:sz w:val="16"/>
          <w:szCs w:val="16"/>
        </w:rPr>
        <w:t>АДМИНИСТРАЦИЯ МОЛВОТИЦКОГО СЕЛЬСКОГО ПОСЕЛЕНИЯ</w:t>
      </w:r>
    </w:p>
    <w:p w:rsidR="00F36A4C" w:rsidRPr="003F4481" w:rsidRDefault="00F36A4C" w:rsidP="00F36A4C">
      <w:pPr>
        <w:pStyle w:val="1"/>
        <w:jc w:val="center"/>
        <w:rPr>
          <w:rFonts w:ascii="Times New Roman" w:hAnsi="Times New Roman"/>
          <w:b w:val="0"/>
          <w:sz w:val="16"/>
          <w:szCs w:val="16"/>
        </w:rPr>
      </w:pPr>
      <w:r w:rsidRPr="003F4481">
        <w:rPr>
          <w:rFonts w:ascii="Times New Roman" w:hAnsi="Times New Roman"/>
          <w:b w:val="0"/>
          <w:sz w:val="16"/>
          <w:szCs w:val="16"/>
        </w:rPr>
        <w:t>РАСПОРЯЖЕНИЕ</w:t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sz w:val="16"/>
          <w:szCs w:val="16"/>
        </w:rPr>
      </w:pPr>
      <w:r w:rsidRPr="003F4481">
        <w:rPr>
          <w:sz w:val="16"/>
          <w:szCs w:val="16"/>
        </w:rPr>
        <w:t xml:space="preserve"> 17.11.2014  № 40-рг</w:t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sz w:val="16"/>
          <w:szCs w:val="16"/>
        </w:rPr>
      </w:pPr>
      <w:r w:rsidRPr="003F4481">
        <w:rPr>
          <w:sz w:val="16"/>
          <w:szCs w:val="16"/>
        </w:rPr>
        <w:t>с. Молвотицы</w:t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  <w:r w:rsidRPr="003F4481">
        <w:rPr>
          <w:b/>
          <w:sz w:val="16"/>
          <w:szCs w:val="16"/>
        </w:rPr>
        <w:t>О введении зимних норм расхода топлива</w:t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jc w:val="center"/>
        <w:rPr>
          <w:sz w:val="16"/>
          <w:szCs w:val="16"/>
        </w:rPr>
      </w:pPr>
    </w:p>
    <w:p w:rsidR="00F36A4C" w:rsidRPr="003F4481" w:rsidRDefault="00F36A4C" w:rsidP="00F36A4C">
      <w:pPr>
        <w:tabs>
          <w:tab w:val="left" w:pos="3060"/>
        </w:tabs>
        <w:spacing w:line="240" w:lineRule="atLeast"/>
        <w:jc w:val="both"/>
        <w:rPr>
          <w:sz w:val="16"/>
          <w:szCs w:val="16"/>
        </w:rPr>
      </w:pPr>
      <w:r w:rsidRPr="003F4481">
        <w:rPr>
          <w:sz w:val="16"/>
          <w:szCs w:val="16"/>
        </w:rPr>
        <w:t xml:space="preserve">             В соответствии с распоряжением Министерства транспорта Российской Федерации от  14 марта 2008 года № АМ-23-р «О введении в действие методических рекомендаций «Нормы расхода топлива и смазочных материалов на автомобильном транспорте»»:</w:t>
      </w:r>
    </w:p>
    <w:p w:rsidR="00F36A4C" w:rsidRPr="003F4481" w:rsidRDefault="00F36A4C" w:rsidP="00F36A4C">
      <w:pPr>
        <w:jc w:val="both"/>
        <w:rPr>
          <w:sz w:val="16"/>
          <w:szCs w:val="16"/>
        </w:rPr>
      </w:pPr>
      <w:r w:rsidRPr="003F4481">
        <w:rPr>
          <w:sz w:val="16"/>
          <w:szCs w:val="16"/>
        </w:rPr>
        <w:t xml:space="preserve">      1.Ввести с 1 ноября 2014 года по 31 марта 2015 года зимние нормы расхода топлива на территории сельского поселения с надбавкой 10 процентов.</w:t>
      </w:r>
    </w:p>
    <w:p w:rsidR="00F36A4C" w:rsidRPr="003F4481" w:rsidRDefault="00F36A4C" w:rsidP="00F36A4C">
      <w:pPr>
        <w:pStyle w:val="ab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F4481">
        <w:rPr>
          <w:rFonts w:ascii="Times New Roman" w:hAnsi="Times New Roman"/>
          <w:bCs/>
          <w:sz w:val="16"/>
          <w:szCs w:val="16"/>
        </w:rPr>
        <w:t>Опубликовать распоряжение в бюллетене  «Официальный вестник</w:t>
      </w:r>
    </w:p>
    <w:p w:rsidR="00F36A4C" w:rsidRPr="003F4481" w:rsidRDefault="00F36A4C" w:rsidP="00F36A4C">
      <w:pPr>
        <w:jc w:val="both"/>
        <w:rPr>
          <w:sz w:val="16"/>
          <w:szCs w:val="16"/>
        </w:rPr>
      </w:pPr>
      <w:r w:rsidRPr="003F4481">
        <w:rPr>
          <w:bCs/>
          <w:sz w:val="16"/>
          <w:szCs w:val="16"/>
        </w:rPr>
        <w:t xml:space="preserve"> Молвотицкого сельского поселения» </w:t>
      </w:r>
      <w:r w:rsidRPr="003F4481">
        <w:rPr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F36A4C" w:rsidRPr="003F4481" w:rsidRDefault="00F36A4C" w:rsidP="00F36A4C">
      <w:pPr>
        <w:tabs>
          <w:tab w:val="left" w:pos="3060"/>
        </w:tabs>
        <w:spacing w:line="240" w:lineRule="atLeast"/>
        <w:rPr>
          <w:b/>
          <w:sz w:val="16"/>
          <w:szCs w:val="16"/>
        </w:rPr>
      </w:pPr>
      <w:r w:rsidRPr="003F4481">
        <w:rPr>
          <w:b/>
          <w:sz w:val="16"/>
          <w:szCs w:val="16"/>
        </w:rPr>
        <w:t xml:space="preserve"> Глава</w:t>
      </w:r>
    </w:p>
    <w:p w:rsidR="00F36A4C" w:rsidRDefault="00F36A4C" w:rsidP="00F36A4C">
      <w:pPr>
        <w:tabs>
          <w:tab w:val="left" w:pos="3060"/>
        </w:tabs>
        <w:spacing w:line="240" w:lineRule="atLeast"/>
        <w:rPr>
          <w:b/>
          <w:sz w:val="16"/>
          <w:szCs w:val="16"/>
        </w:rPr>
      </w:pPr>
      <w:r w:rsidRPr="003F4481">
        <w:rPr>
          <w:b/>
          <w:sz w:val="16"/>
          <w:szCs w:val="16"/>
        </w:rPr>
        <w:t>сельского поселения     Н.В.Никитин</w:t>
      </w:r>
    </w:p>
    <w:p w:rsidR="00F36A4C" w:rsidRDefault="00F36A4C" w:rsidP="00F36A4C">
      <w:pPr>
        <w:tabs>
          <w:tab w:val="left" w:pos="3060"/>
        </w:tabs>
        <w:spacing w:line="240" w:lineRule="atLeast"/>
        <w:rPr>
          <w:b/>
          <w:sz w:val="16"/>
          <w:szCs w:val="16"/>
        </w:rPr>
      </w:pPr>
    </w:p>
    <w:p w:rsidR="00F36A4C" w:rsidRPr="00406434" w:rsidRDefault="00F36A4C" w:rsidP="00F36A4C">
      <w:pPr>
        <w:jc w:val="center"/>
        <w:rPr>
          <w:rFonts w:ascii="Verdana" w:hAnsi="Verdana"/>
          <w:color w:val="000000"/>
          <w:sz w:val="16"/>
          <w:szCs w:val="16"/>
        </w:rPr>
      </w:pPr>
      <w:r w:rsidRPr="00406434">
        <w:rPr>
          <w:noProof/>
          <w:sz w:val="16"/>
          <w:szCs w:val="16"/>
        </w:rPr>
        <w:drawing>
          <wp:inline distT="0" distB="0" distL="0" distR="0">
            <wp:extent cx="466117" cy="473516"/>
            <wp:effectExtent l="19050" t="0" r="0" b="0"/>
            <wp:docPr id="2" name="Рисунок 1" descr="C:\Documents and Settings\Пользователь\Мои документы\Козлова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Козлова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7" cy="47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4C" w:rsidRPr="00406434" w:rsidRDefault="00F36A4C" w:rsidP="00F36A4C">
      <w:pPr>
        <w:rPr>
          <w:color w:val="000000"/>
          <w:sz w:val="16"/>
          <w:szCs w:val="16"/>
        </w:rPr>
      </w:pPr>
    </w:p>
    <w:p w:rsidR="00F36A4C" w:rsidRPr="00406434" w:rsidRDefault="00F36A4C" w:rsidP="00F36A4C">
      <w:pPr>
        <w:tabs>
          <w:tab w:val="left" w:pos="3060"/>
          <w:tab w:val="left" w:pos="6096"/>
          <w:tab w:val="left" w:pos="6946"/>
        </w:tabs>
        <w:spacing w:line="360" w:lineRule="auto"/>
        <w:jc w:val="center"/>
        <w:rPr>
          <w:b/>
          <w:bCs/>
          <w:sz w:val="16"/>
          <w:szCs w:val="16"/>
        </w:rPr>
      </w:pPr>
      <w:r w:rsidRPr="00406434">
        <w:rPr>
          <w:b/>
          <w:bCs/>
          <w:sz w:val="16"/>
          <w:szCs w:val="16"/>
        </w:rPr>
        <w:t>АДМИНИСТРАЦИЯ МОЛВОТИЦКОГО СЕЛЬСКОГО ПОСЕЛЕНИЯ</w:t>
      </w:r>
    </w:p>
    <w:p w:rsidR="00F36A4C" w:rsidRPr="00406434" w:rsidRDefault="00F36A4C" w:rsidP="00F36A4C">
      <w:pPr>
        <w:pStyle w:val="1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406434">
        <w:rPr>
          <w:rFonts w:ascii="Times New Roman" w:hAnsi="Times New Roman"/>
          <w:b w:val="0"/>
          <w:sz w:val="16"/>
          <w:szCs w:val="16"/>
        </w:rPr>
        <w:t>РАСПОРЯЖЕНИЕ</w:t>
      </w:r>
    </w:p>
    <w:p w:rsidR="00F36A4C" w:rsidRPr="00406434" w:rsidRDefault="00F36A4C" w:rsidP="00F36A4C">
      <w:pPr>
        <w:jc w:val="center"/>
        <w:rPr>
          <w:color w:val="000000"/>
          <w:sz w:val="16"/>
          <w:szCs w:val="16"/>
        </w:rPr>
      </w:pPr>
    </w:p>
    <w:p w:rsidR="00F36A4C" w:rsidRPr="00406434" w:rsidRDefault="00F36A4C" w:rsidP="00F36A4C">
      <w:pPr>
        <w:jc w:val="center"/>
        <w:rPr>
          <w:color w:val="000000"/>
          <w:sz w:val="16"/>
          <w:szCs w:val="16"/>
        </w:rPr>
      </w:pPr>
      <w:r w:rsidRPr="00406434">
        <w:rPr>
          <w:color w:val="000000"/>
          <w:sz w:val="16"/>
          <w:szCs w:val="16"/>
        </w:rPr>
        <w:t>17.11 2014 № 41-рг</w:t>
      </w:r>
    </w:p>
    <w:p w:rsidR="00F36A4C" w:rsidRPr="00406434" w:rsidRDefault="00F36A4C" w:rsidP="00F36A4C">
      <w:pPr>
        <w:jc w:val="center"/>
        <w:rPr>
          <w:color w:val="000000"/>
          <w:sz w:val="16"/>
          <w:szCs w:val="16"/>
        </w:rPr>
      </w:pPr>
    </w:p>
    <w:p w:rsidR="00F36A4C" w:rsidRPr="00406434" w:rsidRDefault="00F36A4C" w:rsidP="00F36A4C">
      <w:pPr>
        <w:jc w:val="center"/>
        <w:rPr>
          <w:color w:val="000000"/>
          <w:sz w:val="16"/>
          <w:szCs w:val="16"/>
        </w:rPr>
      </w:pPr>
      <w:r w:rsidRPr="00406434">
        <w:rPr>
          <w:color w:val="000000"/>
          <w:sz w:val="16"/>
          <w:szCs w:val="16"/>
        </w:rPr>
        <w:t>с. Молвотицы</w:t>
      </w:r>
    </w:p>
    <w:p w:rsidR="00F36A4C" w:rsidRPr="00406434" w:rsidRDefault="00F36A4C" w:rsidP="00F36A4C">
      <w:pPr>
        <w:tabs>
          <w:tab w:val="left" w:pos="3870"/>
        </w:tabs>
        <w:spacing w:line="240" w:lineRule="atLeast"/>
        <w:rPr>
          <w:b/>
          <w:sz w:val="16"/>
          <w:szCs w:val="16"/>
        </w:rPr>
      </w:pPr>
    </w:p>
    <w:p w:rsidR="00F36A4C" w:rsidRPr="00406434" w:rsidRDefault="00F36A4C" w:rsidP="00F36A4C">
      <w:pPr>
        <w:tabs>
          <w:tab w:val="left" w:pos="3060"/>
        </w:tabs>
        <w:spacing w:line="240" w:lineRule="atLeast"/>
        <w:jc w:val="center"/>
        <w:rPr>
          <w:b/>
          <w:sz w:val="16"/>
          <w:szCs w:val="16"/>
        </w:rPr>
      </w:pPr>
      <w:r w:rsidRPr="00406434">
        <w:rPr>
          <w:b/>
          <w:sz w:val="16"/>
          <w:szCs w:val="16"/>
        </w:rPr>
        <w:t>О назначении даты публичных слушаний</w:t>
      </w:r>
    </w:p>
    <w:p w:rsidR="00F36A4C" w:rsidRPr="00406434" w:rsidRDefault="00F36A4C" w:rsidP="00F36A4C">
      <w:pPr>
        <w:tabs>
          <w:tab w:val="left" w:pos="3060"/>
        </w:tabs>
        <w:spacing w:line="240" w:lineRule="atLeast"/>
        <w:rPr>
          <w:b/>
          <w:sz w:val="16"/>
          <w:szCs w:val="16"/>
        </w:rPr>
      </w:pPr>
    </w:p>
    <w:p w:rsidR="00F36A4C" w:rsidRPr="00406434" w:rsidRDefault="00F36A4C" w:rsidP="00F36A4C">
      <w:pPr>
        <w:spacing w:after="225"/>
        <w:ind w:firstLine="708"/>
        <w:jc w:val="both"/>
        <w:rPr>
          <w:color w:val="584F4F"/>
          <w:sz w:val="16"/>
          <w:szCs w:val="16"/>
        </w:rPr>
      </w:pPr>
      <w:r w:rsidRPr="00406434">
        <w:rPr>
          <w:sz w:val="16"/>
          <w:szCs w:val="16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406434">
          <w:rPr>
            <w:rStyle w:val="ac"/>
            <w:sz w:val="16"/>
            <w:szCs w:val="16"/>
          </w:rPr>
          <w:t xml:space="preserve">статьей </w:t>
        </w:r>
      </w:hyperlink>
      <w:r w:rsidRPr="00406434">
        <w:rPr>
          <w:sz w:val="16"/>
          <w:szCs w:val="16"/>
        </w:rPr>
        <w:t>1</w:t>
      </w:r>
      <w:r w:rsidRPr="00406434">
        <w:rPr>
          <w:color w:val="584F4F"/>
          <w:sz w:val="16"/>
          <w:szCs w:val="16"/>
        </w:rPr>
        <w:t>4 п.3 Устава Молвотицкого сельского поселения</w:t>
      </w:r>
    </w:p>
    <w:p w:rsidR="00F36A4C" w:rsidRPr="00406434" w:rsidRDefault="00F36A4C" w:rsidP="00F36A4C">
      <w:pPr>
        <w:spacing w:after="225"/>
        <w:ind w:firstLine="708"/>
        <w:jc w:val="both"/>
        <w:rPr>
          <w:sz w:val="16"/>
          <w:szCs w:val="16"/>
        </w:rPr>
      </w:pPr>
      <w:r w:rsidRPr="00406434">
        <w:rPr>
          <w:sz w:val="16"/>
          <w:szCs w:val="16"/>
        </w:rPr>
        <w:t>1.Назначить публичные слушания на 19 декабря 2014 года:</w:t>
      </w:r>
    </w:p>
    <w:p w:rsidR="00F36A4C" w:rsidRPr="00406434" w:rsidRDefault="00F36A4C" w:rsidP="00F36A4C">
      <w:pPr>
        <w:spacing w:after="225"/>
        <w:ind w:firstLine="708"/>
        <w:jc w:val="both"/>
        <w:rPr>
          <w:sz w:val="16"/>
          <w:szCs w:val="16"/>
        </w:rPr>
      </w:pPr>
      <w:r w:rsidRPr="00406434">
        <w:rPr>
          <w:sz w:val="16"/>
          <w:szCs w:val="16"/>
        </w:rPr>
        <w:t xml:space="preserve">- по вопросу рассмотрения проекта прогноза социально </w:t>
      </w:r>
      <w:proofErr w:type="gramStart"/>
      <w:r w:rsidRPr="00406434">
        <w:rPr>
          <w:sz w:val="16"/>
          <w:szCs w:val="16"/>
        </w:rPr>
        <w:t>–э</w:t>
      </w:r>
      <w:proofErr w:type="gramEnd"/>
      <w:r w:rsidRPr="00406434">
        <w:rPr>
          <w:sz w:val="16"/>
          <w:szCs w:val="16"/>
        </w:rPr>
        <w:t>кономического развития  Молвотицкого сельского поселения на 2015 год и на плановый период 2016-2017 годов.</w:t>
      </w:r>
    </w:p>
    <w:p w:rsidR="00F36A4C" w:rsidRPr="00406434" w:rsidRDefault="00F36A4C" w:rsidP="00F36A4C">
      <w:pPr>
        <w:spacing w:after="225"/>
        <w:ind w:firstLine="708"/>
        <w:jc w:val="both"/>
        <w:rPr>
          <w:sz w:val="16"/>
          <w:szCs w:val="16"/>
        </w:rPr>
      </w:pPr>
      <w:r w:rsidRPr="00406434">
        <w:rPr>
          <w:sz w:val="16"/>
          <w:szCs w:val="16"/>
        </w:rPr>
        <w:t>- по проекту бюджета Молвотицкого сельского поселения на 2015 год и на плановый период 2016-2017 годов.</w:t>
      </w:r>
    </w:p>
    <w:p w:rsidR="00F36A4C" w:rsidRPr="00406434" w:rsidRDefault="00F36A4C" w:rsidP="00F36A4C">
      <w:pPr>
        <w:ind w:firstLine="720"/>
        <w:jc w:val="both"/>
        <w:rPr>
          <w:sz w:val="16"/>
          <w:szCs w:val="16"/>
        </w:rPr>
      </w:pPr>
      <w:r w:rsidRPr="00406434">
        <w:rPr>
          <w:sz w:val="16"/>
          <w:szCs w:val="16"/>
        </w:rPr>
        <w:t>2.Определить место ознакомления с проектами – помещение Администрации Молвотицкого сельского поселения.</w:t>
      </w:r>
    </w:p>
    <w:p w:rsidR="00F36A4C" w:rsidRPr="00406434" w:rsidRDefault="00F36A4C" w:rsidP="00F36A4C">
      <w:pPr>
        <w:ind w:firstLine="720"/>
        <w:jc w:val="both"/>
        <w:rPr>
          <w:sz w:val="16"/>
          <w:szCs w:val="16"/>
        </w:rPr>
      </w:pPr>
      <w:r w:rsidRPr="00406434">
        <w:rPr>
          <w:sz w:val="16"/>
          <w:szCs w:val="16"/>
        </w:rPr>
        <w:t>3.Определить ответственного за проведение публичных слушаний Главу Молвотицкого сельского поселения Никитина Н.В.</w:t>
      </w:r>
    </w:p>
    <w:p w:rsidR="00F36A4C" w:rsidRPr="00406434" w:rsidRDefault="00F36A4C" w:rsidP="00F36A4C">
      <w:pPr>
        <w:jc w:val="both"/>
        <w:rPr>
          <w:color w:val="000000"/>
          <w:sz w:val="16"/>
          <w:szCs w:val="16"/>
        </w:rPr>
      </w:pPr>
      <w:r w:rsidRPr="00406434">
        <w:rPr>
          <w:sz w:val="16"/>
          <w:szCs w:val="16"/>
        </w:rPr>
        <w:t xml:space="preserve">         4.</w:t>
      </w:r>
      <w:r w:rsidRPr="00406434">
        <w:rPr>
          <w:bCs/>
          <w:sz w:val="16"/>
          <w:szCs w:val="16"/>
        </w:rPr>
        <w:t xml:space="preserve">Опубликовать распоряжение в бюллетене  «Официальный вестник Молвотицкого сельского поселения» </w:t>
      </w:r>
      <w:r w:rsidRPr="00406434">
        <w:rPr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F36A4C" w:rsidRPr="00406434" w:rsidRDefault="00F36A4C" w:rsidP="00F36A4C">
      <w:pPr>
        <w:ind w:firstLine="720"/>
        <w:rPr>
          <w:sz w:val="16"/>
          <w:szCs w:val="16"/>
        </w:rPr>
      </w:pPr>
    </w:p>
    <w:p w:rsidR="00F36A4C" w:rsidRPr="00406434" w:rsidRDefault="00F36A4C" w:rsidP="00F36A4C">
      <w:pPr>
        <w:rPr>
          <w:b/>
          <w:sz w:val="16"/>
          <w:szCs w:val="16"/>
        </w:rPr>
      </w:pPr>
    </w:p>
    <w:p w:rsidR="00F36A4C" w:rsidRPr="00406434" w:rsidRDefault="00F36A4C" w:rsidP="00F36A4C">
      <w:pPr>
        <w:rPr>
          <w:b/>
          <w:sz w:val="16"/>
          <w:szCs w:val="16"/>
        </w:rPr>
      </w:pPr>
      <w:r w:rsidRPr="00406434">
        <w:rPr>
          <w:b/>
          <w:sz w:val="16"/>
          <w:szCs w:val="16"/>
        </w:rPr>
        <w:t>Глава</w:t>
      </w:r>
    </w:p>
    <w:p w:rsidR="00F36A4C" w:rsidRPr="00406434" w:rsidRDefault="00F36A4C" w:rsidP="00F36A4C">
      <w:pPr>
        <w:rPr>
          <w:sz w:val="16"/>
          <w:szCs w:val="16"/>
        </w:rPr>
      </w:pPr>
      <w:r w:rsidRPr="00406434">
        <w:rPr>
          <w:b/>
          <w:sz w:val="16"/>
          <w:szCs w:val="16"/>
        </w:rPr>
        <w:t>сельского поселения   Н.В.Никитин</w:t>
      </w:r>
      <w:r w:rsidRPr="00406434">
        <w:rPr>
          <w:sz w:val="16"/>
          <w:szCs w:val="16"/>
        </w:rPr>
        <w:t xml:space="preserve">                          </w:t>
      </w:r>
    </w:p>
    <w:p w:rsidR="00BF7B04" w:rsidRDefault="00BF7B04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проект</w:t>
      </w:r>
    </w:p>
    <w:p w:rsidR="00BF7B04" w:rsidRDefault="00BF7B04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7B04" w:rsidRDefault="00BF7B04" w:rsidP="00BF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Российская Федерация                     </w:t>
      </w:r>
    </w:p>
    <w:p w:rsidR="00BF7B04" w:rsidRDefault="00BF7B04" w:rsidP="00BF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Новгородская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муниципальный район</w:t>
      </w:r>
    </w:p>
    <w:p w:rsidR="00BF7B04" w:rsidRDefault="00BF7B04" w:rsidP="00BF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BF7B04" w:rsidRDefault="00BF7B04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7B04" w:rsidRDefault="00BF7B04" w:rsidP="00BF7B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</w:t>
      </w:r>
    </w:p>
    <w:p w:rsidR="00BF7B04" w:rsidRDefault="00BF7B04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7B04" w:rsidRDefault="00BF7B04" w:rsidP="00BF7B04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.    .2014  №  </w:t>
      </w:r>
    </w:p>
    <w:p w:rsidR="00BF7B04" w:rsidRDefault="00BF7B04" w:rsidP="00BF7B04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 Молвотицы</w:t>
      </w:r>
    </w:p>
    <w:p w:rsidR="00BF7B04" w:rsidRDefault="00BF7B04" w:rsidP="00BF7B0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7B04" w:rsidRDefault="00BF7B04" w:rsidP="00BF7B04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 прогнозе социально-</w:t>
      </w:r>
    </w:p>
    <w:p w:rsidR="00BF7B04" w:rsidRDefault="00BF7B04" w:rsidP="00BF7B04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экономического развития</w:t>
      </w:r>
    </w:p>
    <w:p w:rsidR="00BF7B04" w:rsidRDefault="00BF7B04" w:rsidP="00BF7B04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Молвотицкого сельского</w:t>
      </w:r>
    </w:p>
    <w:p w:rsidR="00BF7B04" w:rsidRDefault="00BF7B04" w:rsidP="00BF7B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поселения на 2015 год и   плановый</w:t>
      </w:r>
    </w:p>
    <w:p w:rsidR="00BF7B04" w:rsidRDefault="00BF7B04" w:rsidP="00BF7B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период 2016-2017 годов</w:t>
      </w:r>
    </w:p>
    <w:p w:rsidR="00BF7B04" w:rsidRDefault="00BF7B04" w:rsidP="00BF7B04">
      <w:pPr>
        <w:rPr>
          <w:sz w:val="16"/>
          <w:szCs w:val="16"/>
        </w:rPr>
      </w:pPr>
    </w:p>
    <w:p w:rsidR="00BF7B04" w:rsidRDefault="00BF7B04" w:rsidP="00BF7B04">
      <w:pPr>
        <w:rPr>
          <w:sz w:val="16"/>
          <w:szCs w:val="16"/>
        </w:rPr>
      </w:pPr>
    </w:p>
    <w:p w:rsidR="00BF7B04" w:rsidRDefault="00BF7B04" w:rsidP="00BF7B04">
      <w:pPr>
        <w:spacing w:line="360" w:lineRule="auto"/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Совет депутатов Молвотицкого сельского поселения</w:t>
      </w:r>
    </w:p>
    <w:p w:rsidR="00BF7B04" w:rsidRDefault="00BF7B04" w:rsidP="00BF7B04">
      <w:pPr>
        <w:spacing w:line="360" w:lineRule="auto"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РЕШИЛ:</w:t>
      </w:r>
    </w:p>
    <w:p w:rsidR="00BF7B04" w:rsidRDefault="00BF7B04" w:rsidP="00BF7B0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1. Принять к рассмотрению прилагаемый проект прогноза социально-экономического развития Молвотицкого сельского поселения на 2015 год и на плановый период  2016-2017 годов.</w:t>
      </w:r>
    </w:p>
    <w:p w:rsidR="00BF7B04" w:rsidRDefault="00BF7B04" w:rsidP="00BF7B0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2. Назначить публичные слушания по вопросу рассмотрения проекта прогноза социально-экономического развития Молвотицкого сельского поселения на 2015 год и на плановый период  2016-2017 годов на   19 декабря 2014 года.</w:t>
      </w:r>
    </w:p>
    <w:p w:rsidR="00BF7B04" w:rsidRDefault="00BF7B04" w:rsidP="00BF7B04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3. Опубликовать решение</w:t>
      </w:r>
      <w:r>
        <w:rPr>
          <w:sz w:val="16"/>
          <w:szCs w:val="16"/>
        </w:rPr>
        <w:t xml:space="preserve"> в </w:t>
      </w:r>
      <w:r>
        <w:rPr>
          <w:rFonts w:ascii="Times New Roman" w:hAnsi="Times New Roman"/>
          <w:sz w:val="16"/>
          <w:szCs w:val="16"/>
        </w:rPr>
        <w:t>бюллетене «Официальный вестник Молвотицкого сельского поселения» и разместить на официальном сайте в сети Интернет.</w:t>
      </w:r>
    </w:p>
    <w:p w:rsidR="00BF7B04" w:rsidRDefault="00BF7B04" w:rsidP="00BF7B0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BF7B04" w:rsidRDefault="00BF7B04" w:rsidP="00BF7B04">
      <w:pPr>
        <w:rPr>
          <w:sz w:val="16"/>
          <w:szCs w:val="16"/>
        </w:rPr>
      </w:pPr>
    </w:p>
    <w:p w:rsidR="00BF7B04" w:rsidRDefault="00BF7B04" w:rsidP="00BF7B0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Глава поселения                                                                          Н.В. Никитин                    </w:t>
      </w:r>
    </w:p>
    <w:p w:rsidR="00BF7B04" w:rsidRDefault="00BF7B04" w:rsidP="00BF7B04">
      <w:pPr>
        <w:rPr>
          <w:b/>
          <w:sz w:val="16"/>
          <w:szCs w:val="16"/>
        </w:rPr>
      </w:pPr>
    </w:p>
    <w:p w:rsidR="00BF7B04" w:rsidRDefault="00BF7B04" w:rsidP="00C76981">
      <w:pPr>
        <w:jc w:val="center"/>
        <w:rPr>
          <w:b/>
          <w:sz w:val="16"/>
          <w:szCs w:val="16"/>
        </w:rPr>
      </w:pPr>
    </w:p>
    <w:p w:rsidR="00BF7B04" w:rsidRDefault="00BF7B04" w:rsidP="00C76981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C76981" w:rsidRDefault="00BF7B04" w:rsidP="00C76981">
      <w:pPr>
        <w:jc w:val="center"/>
        <w:rPr>
          <w:sz w:val="16"/>
          <w:szCs w:val="16"/>
        </w:rPr>
      </w:pPr>
      <w:r>
        <w:rPr>
          <w:sz w:val="16"/>
          <w:szCs w:val="16"/>
        </w:rPr>
        <w:t>решением Совета депутатов</w:t>
      </w:r>
    </w:p>
    <w:p w:rsidR="00BF7B04" w:rsidRDefault="00BF7B04" w:rsidP="00C76981">
      <w:pPr>
        <w:jc w:val="center"/>
        <w:rPr>
          <w:sz w:val="16"/>
          <w:szCs w:val="16"/>
        </w:rPr>
      </w:pPr>
      <w:r>
        <w:rPr>
          <w:sz w:val="16"/>
          <w:szCs w:val="16"/>
        </w:rPr>
        <w:t>Молвотицкого сельского поселения</w:t>
      </w:r>
    </w:p>
    <w:p w:rsidR="00C76981" w:rsidRDefault="00C76981" w:rsidP="00C76981">
      <w:pPr>
        <w:tabs>
          <w:tab w:val="left" w:pos="5775"/>
        </w:tabs>
        <w:jc w:val="center"/>
        <w:rPr>
          <w:sz w:val="16"/>
          <w:szCs w:val="16"/>
        </w:rPr>
      </w:pPr>
    </w:p>
    <w:p w:rsidR="00BF7B04" w:rsidRDefault="00BF7B04" w:rsidP="00C76981">
      <w:pPr>
        <w:tabs>
          <w:tab w:val="left" w:pos="5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от    .12.2014  №</w:t>
      </w:r>
    </w:p>
    <w:p w:rsidR="00BF7B04" w:rsidRDefault="00BF7B04" w:rsidP="00C76981">
      <w:pPr>
        <w:tabs>
          <w:tab w:val="left" w:pos="5775"/>
        </w:tabs>
        <w:jc w:val="center"/>
        <w:rPr>
          <w:sz w:val="16"/>
          <w:szCs w:val="16"/>
        </w:rPr>
      </w:pPr>
    </w:p>
    <w:p w:rsidR="00BF7B04" w:rsidRDefault="00BF7B04" w:rsidP="00BF7B04">
      <w:pPr>
        <w:tabs>
          <w:tab w:val="left" w:pos="5775"/>
        </w:tabs>
        <w:rPr>
          <w:b/>
          <w:sz w:val="16"/>
          <w:szCs w:val="16"/>
        </w:rPr>
      </w:pPr>
    </w:p>
    <w:p w:rsidR="00BF7B04" w:rsidRDefault="00BF7B04" w:rsidP="00C76981">
      <w:pPr>
        <w:tabs>
          <w:tab w:val="left" w:pos="5775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Прогноз социально-экономического развития Молвотицкого</w:t>
      </w:r>
    </w:p>
    <w:p w:rsidR="00BF7B04" w:rsidRDefault="00BF7B04" w:rsidP="00C76981">
      <w:pPr>
        <w:tabs>
          <w:tab w:val="left" w:pos="577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на 2015 год и на плановый период 2016-2017 годов</w:t>
      </w:r>
    </w:p>
    <w:p w:rsidR="00BF7B04" w:rsidRDefault="00BF7B04" w:rsidP="00BF7B04">
      <w:pPr>
        <w:tabs>
          <w:tab w:val="left" w:pos="5775"/>
        </w:tabs>
        <w:rPr>
          <w:b/>
          <w:sz w:val="16"/>
          <w:szCs w:val="16"/>
        </w:rPr>
      </w:pP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>
        <w:rPr>
          <w:sz w:val="16"/>
          <w:szCs w:val="16"/>
        </w:rPr>
        <w:t>Прогноз социально-экономического развития Молвотицкого сельского поселения определяет среднесрочную стратегию развития сельского поселения, а также способы ее реализации, основные приоритеты развития сельского поселения и пути их воплощения в жизнь. Основной целью прогноза является обеспечение комплексного социально-экономического развития поселения, реального повышения уровня и качества жизни населения.</w:t>
      </w:r>
    </w:p>
    <w:p w:rsidR="00BF7B04" w:rsidRDefault="00BF7B04" w:rsidP="00BF7B04">
      <w:pPr>
        <w:tabs>
          <w:tab w:val="left" w:pos="577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Для реализации основной цели требуется решение следующих задач:</w:t>
      </w:r>
    </w:p>
    <w:p w:rsidR="00BF7B04" w:rsidRDefault="00BF7B04" w:rsidP="00BF7B04">
      <w:pPr>
        <w:tabs>
          <w:tab w:val="left" w:pos="577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повышение уровня и качества жизни населения;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устойчивое развитие малого бизнеса;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развитие сельскохозяйственного производства;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обеспечение устойчивого роста объёмов промышленной продукции;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повышение уровня здоровья населения за счет усиления пропаганды здорового образа жизни, укрепления физического состояния;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увеличение доходной базы бюджета как основы социальной защищенности населения.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Главными целями бюджетной политики будут: безусловное выполнение взятых на себя бюджетных обязательств, создание условий для обеспечения социальной стабильности.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Основой формирования доходной базы по собственным доходным источникам остается налог на доходы физических лиц, который будет поступать в бюджет поселения по нормативу </w:t>
      </w:r>
      <w:r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процента, доходов получаемых в виде арендной платы за земельные участки и от продажи земельных участков по нормативу </w:t>
      </w:r>
      <w:r>
        <w:rPr>
          <w:b/>
          <w:sz w:val="16"/>
          <w:szCs w:val="16"/>
        </w:rPr>
        <w:t>50</w:t>
      </w:r>
      <w:r>
        <w:rPr>
          <w:sz w:val="16"/>
          <w:szCs w:val="16"/>
        </w:rPr>
        <w:t xml:space="preserve"> процентов. Поступление налогов от физических лиц на землю и на имущество </w:t>
      </w:r>
      <w:r>
        <w:rPr>
          <w:b/>
          <w:sz w:val="16"/>
          <w:szCs w:val="16"/>
        </w:rPr>
        <w:t>100</w:t>
      </w:r>
      <w:r>
        <w:rPr>
          <w:sz w:val="16"/>
          <w:szCs w:val="16"/>
        </w:rPr>
        <w:t xml:space="preserve"> процентов, доходы от реализации имущества </w:t>
      </w:r>
      <w:r>
        <w:rPr>
          <w:b/>
          <w:sz w:val="16"/>
          <w:szCs w:val="16"/>
        </w:rPr>
        <w:t>100</w:t>
      </w:r>
      <w:r>
        <w:rPr>
          <w:sz w:val="16"/>
          <w:szCs w:val="16"/>
        </w:rPr>
        <w:t xml:space="preserve"> процентов.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В целях обеспечения соблюдения финансовой дисциплины, ответственности и  подотчетности в использовании бюджетных средств,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бюджета, соблюдением требований бюджетного законодательства.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В целях обеспечения эффективного и рационального расходования бюджетных средств, закупка продукции (работ, услуг) для муниципальных нужд – будет осуществляться посредством  рационального размещения муниципального заказа, установления договорных отношений и исполнения обязательств по договорам поставки, в соответствии с Федеральным законом от 21.07.2005 года № 44-ФЗ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Основой формирования доходной части бюджета сельского поселения являются налоговые поступления.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Налоговая политика будет направлена на развитие и укрепление налогового потенциала, обеспечение исполнения всех социальных обязательств перед гражданами. Основным направлением налоговой политики в области доходов остается улучшение налогового администрирования. Будет продолжена практика совместной работы органов муниципальной власти поселения с налоговыми и другими контролирующими органами, направленная на соблюдение налогоплательщиками действующего законодательства.                     Основными </w:t>
      </w:r>
      <w:proofErr w:type="spellStart"/>
      <w:r>
        <w:rPr>
          <w:sz w:val="16"/>
          <w:szCs w:val="16"/>
        </w:rPr>
        <w:t>бюджетообразующими</w:t>
      </w:r>
      <w:proofErr w:type="spellEnd"/>
      <w:r>
        <w:rPr>
          <w:sz w:val="16"/>
          <w:szCs w:val="16"/>
        </w:rPr>
        <w:t xml:space="preserve"> налогами для сельского поселения остаются: налог на доходы физических лиц.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бюджет сельского поселения планируется получить </w:t>
      </w:r>
      <w:r>
        <w:rPr>
          <w:b/>
          <w:sz w:val="16"/>
          <w:szCs w:val="16"/>
        </w:rPr>
        <w:t xml:space="preserve">в 2015 </w:t>
      </w:r>
      <w:r>
        <w:rPr>
          <w:sz w:val="16"/>
          <w:szCs w:val="16"/>
        </w:rPr>
        <w:t>году: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Доходы налоговые</w:t>
      </w:r>
      <w:r>
        <w:rPr>
          <w:sz w:val="16"/>
          <w:szCs w:val="16"/>
        </w:rPr>
        <w:t>: НДФЛ – 91,0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Единый сельскохозяйственный доход – 2,0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Земельный налог – 451,0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Налог на имущество – 243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Всего – </w:t>
      </w:r>
      <w:r>
        <w:rPr>
          <w:b/>
          <w:sz w:val="16"/>
          <w:szCs w:val="16"/>
        </w:rPr>
        <w:t>787,0</w:t>
      </w:r>
      <w:r>
        <w:rPr>
          <w:sz w:val="16"/>
          <w:szCs w:val="16"/>
        </w:rPr>
        <w:t xml:space="preserve">  тыс. руб</w:t>
      </w:r>
      <w:proofErr w:type="gramStart"/>
      <w:r>
        <w:rPr>
          <w:sz w:val="16"/>
          <w:szCs w:val="16"/>
        </w:rPr>
        <w:t xml:space="preserve">. (- </w:t>
      </w:r>
      <w:proofErr w:type="gramEnd"/>
      <w:r>
        <w:rPr>
          <w:sz w:val="16"/>
          <w:szCs w:val="16"/>
        </w:rPr>
        <w:t>к 2014 году - 13,0 тыс. руб.)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Доходы неналоговые</w:t>
      </w:r>
      <w:r>
        <w:rPr>
          <w:sz w:val="16"/>
          <w:szCs w:val="16"/>
        </w:rPr>
        <w:t>: Аренда земли – 159,0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Продажа земли – 53,5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Всего – </w:t>
      </w:r>
      <w:r>
        <w:rPr>
          <w:b/>
          <w:sz w:val="16"/>
          <w:szCs w:val="16"/>
        </w:rPr>
        <w:t>212,5</w:t>
      </w:r>
      <w:r>
        <w:rPr>
          <w:sz w:val="16"/>
          <w:szCs w:val="16"/>
        </w:rPr>
        <w:t xml:space="preserve">  тыс. руб</w:t>
      </w:r>
      <w:proofErr w:type="gramStart"/>
      <w:r>
        <w:rPr>
          <w:sz w:val="16"/>
          <w:szCs w:val="16"/>
        </w:rPr>
        <w:t xml:space="preserve">. (- </w:t>
      </w:r>
      <w:proofErr w:type="gramEnd"/>
      <w:r>
        <w:rPr>
          <w:sz w:val="16"/>
          <w:szCs w:val="16"/>
        </w:rPr>
        <w:t>к 2014 году + 4,5 тыс. руб.)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Акцизы</w:t>
      </w:r>
      <w:r>
        <w:rPr>
          <w:sz w:val="16"/>
          <w:szCs w:val="16"/>
        </w:rPr>
        <w:t xml:space="preserve">   - </w:t>
      </w:r>
      <w:r>
        <w:rPr>
          <w:b/>
          <w:sz w:val="16"/>
          <w:szCs w:val="16"/>
        </w:rPr>
        <w:t>432,5</w:t>
      </w:r>
      <w:r>
        <w:rPr>
          <w:sz w:val="16"/>
          <w:szCs w:val="16"/>
        </w:rPr>
        <w:t xml:space="preserve">  тыс. руб</w:t>
      </w:r>
      <w:proofErr w:type="gramStart"/>
      <w:r>
        <w:rPr>
          <w:sz w:val="16"/>
          <w:szCs w:val="16"/>
        </w:rPr>
        <w:t xml:space="preserve">. ( - </w:t>
      </w:r>
      <w:proofErr w:type="gramEnd"/>
      <w:r>
        <w:rPr>
          <w:sz w:val="16"/>
          <w:szCs w:val="16"/>
        </w:rPr>
        <w:t>к 2014 году – 431,5 тыс. руб.)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Всего собственная доходная часть составит </w:t>
      </w:r>
      <w:r>
        <w:rPr>
          <w:b/>
          <w:sz w:val="16"/>
          <w:szCs w:val="16"/>
        </w:rPr>
        <w:t>1432,0</w:t>
      </w:r>
      <w:r>
        <w:rPr>
          <w:sz w:val="16"/>
          <w:szCs w:val="16"/>
        </w:rPr>
        <w:t xml:space="preserve"> тыс. руб. (- к 2014 году -540,0 тыс. руб.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что составит 29,13  % от общих доходов бюджета поселения в </w:t>
      </w:r>
      <w:r>
        <w:rPr>
          <w:b/>
          <w:sz w:val="16"/>
          <w:szCs w:val="16"/>
        </w:rPr>
        <w:t>4915,964</w:t>
      </w:r>
      <w:r>
        <w:rPr>
          <w:sz w:val="16"/>
          <w:szCs w:val="16"/>
        </w:rPr>
        <w:t xml:space="preserve"> тыс. руб. на 2015 год.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Безвозмездные перечисления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3483,964</w:t>
      </w:r>
      <w:r>
        <w:rPr>
          <w:sz w:val="16"/>
          <w:szCs w:val="16"/>
        </w:rPr>
        <w:t xml:space="preserve"> тыс. руб. ( дотации- 3138,2 тыс. руб., субсиди</w:t>
      </w:r>
      <w:proofErr w:type="gramStart"/>
      <w:r>
        <w:rPr>
          <w:sz w:val="16"/>
          <w:szCs w:val="16"/>
        </w:rPr>
        <w:t>я-</w:t>
      </w:r>
      <w:proofErr w:type="gram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дороги</w:t>
      </w:r>
      <w:r>
        <w:rPr>
          <w:sz w:val="16"/>
          <w:szCs w:val="16"/>
        </w:rPr>
        <w:t xml:space="preserve"> 269,714 тыс. руб., субвенция - воин.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76,05 тыс.руб. </w:t>
      </w:r>
    </w:p>
    <w:p w:rsidR="00BF7B04" w:rsidRDefault="00BF7B04" w:rsidP="00BF7B04">
      <w:pPr>
        <w:ind w:firstLine="708"/>
        <w:jc w:val="both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Итого доходы  - 4915,964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тыс. руб.</w:t>
      </w:r>
    </w:p>
    <w:p w:rsidR="00BF7B04" w:rsidRDefault="00BF7B04" w:rsidP="00BF7B04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РАСХОДЫ -    4915,964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НДФЛ – в 2016 году составит 94,0 тыс. руб. и в 2017 году 97,0 тыс. руб. соответственно.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Налог на имущество 250,0 и 258,0 тыс. руб. соответственно и земельный налог 465,0 и 479,0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От аренды земельных участков  в 2016 – 159,0 тыс. руб., 2017 год –  159,0 тыс. руб. От продажи земли в 2016 -  53,5 тыс. руб. , 2017 год – по 53,5 тыс. руб. соответственно.</w:t>
      </w:r>
    </w:p>
    <w:p w:rsidR="00BF7B04" w:rsidRDefault="00BF7B04" w:rsidP="00BF7B04">
      <w:pPr>
        <w:ind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>Всего собственная доходная часть составит в 2016 году 1573,0 тыс. руб. что составит также 37,78 % от общих доходов бюджета поселения при их уменьшении  на 15 %  по отношению к 2015 году(</w:t>
      </w:r>
      <w:r>
        <w:rPr>
          <w:b/>
          <w:sz w:val="16"/>
          <w:szCs w:val="16"/>
        </w:rPr>
        <w:t>4163,6</w:t>
      </w:r>
      <w:r>
        <w:rPr>
          <w:sz w:val="16"/>
          <w:szCs w:val="16"/>
        </w:rPr>
        <w:t xml:space="preserve">), </w:t>
      </w:r>
      <w:r>
        <w:rPr>
          <w:b/>
          <w:sz w:val="16"/>
          <w:szCs w:val="16"/>
        </w:rPr>
        <w:t>4648,7 – 2017 год. Будет происходить снижение безвозмездных перечислений и увеличение собственных доходов.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Основными направлениями развития сельского хозяйства на 2015-2017 годы будут: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-реализация мероприятий областных целевых программ;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-обеспечение занятости сельского населения, увеличение производства сельскохозяйственной продукции с целью обеспечения внутреннего рынка за счет собственных ресурсов;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-вовлечение населения поселения в торговлю собственной сельскохозяйственной продукцией на с/</w:t>
      </w:r>
      <w:proofErr w:type="spellStart"/>
      <w:proofErr w:type="gramStart"/>
      <w:r>
        <w:rPr>
          <w:sz w:val="16"/>
          <w:szCs w:val="16"/>
        </w:rPr>
        <w:t>х</w:t>
      </w:r>
      <w:proofErr w:type="spellEnd"/>
      <w:proofErr w:type="gramEnd"/>
      <w:r>
        <w:rPr>
          <w:sz w:val="16"/>
          <w:szCs w:val="16"/>
        </w:rPr>
        <w:t xml:space="preserve"> рынках с, Марёво, г. Великий Новгород.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2015-2017 годах будет продолжена работа по развитию малых форм хозяйствования. Продолжит работу заготовительная сеть района по закупу сельскохозяйственной продукции, дикорастущих ягод, грибов и лекарственного сырья.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Хозяйствам, населению будет оказано содействие в приобретении сельскохозяйственной техники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племенного скота, семян.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Будет продолжена работа по обеспечению населения поселения семенами и посадочным материалом высоких продукций, согласно заявкам.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рамках реализации областной целевой программы «Создание автоматизированной системы ведения государственного земельного кадастра и государственного учета объектов недвижимости Новгородской области» будут проведены следующие мероприятия: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-в сведения о земельных участках, являющимися объектами налогообложения, переданных в сельское поселение и налоговые органы, будут вносить изменения, необходимые для исчисления земельного налога на следующий год, а также передаваться сведения о вновь образованных земельных участках;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-актуализация базы данных государственной кадастровой оценки земель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-инвентаризация земель под муниципальными объектами недвижимости в поселении;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Так же будет проводиться разъяснительная работа с гражданами и юридическими лицами по вновь принимаемому земельному законодательству и контроль над его соблюдением.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Основными задачами жилищно-коммунального хозяйства на поселении остаются;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-повышение эффективности, устойчивости и надежности функционирования жилищно-коммунальных систем жизнеобеспечения населения;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-улучшение качества жилищно-коммунальных услуг;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Будет продолжена работа по исполнению Федерального закона от 8 ноября 2007 года  257-ФЗ «Об автомобильных дорогах и дорожной деятельности», в части постановки на балансовый учет бесхозяйных дорог и содержание дорог поселения. На содержание дорог населённых пунктов поселения в 2015 году в бюджете выделено 702,214 тыс. руб. что составит  48,0 тыс.  руб. на один километр,  (протяжённость дорог местного значения составляет - </w:t>
      </w:r>
      <w:smartTag w:uri="urn:schemas-microsoft-com:office:smarttags" w:element="metricconverter">
        <w:smartTagPr>
          <w:attr w:name="ProductID" w:val="14,5 км"/>
        </w:smartTagPr>
        <w:r>
          <w:rPr>
            <w:sz w:val="16"/>
            <w:szCs w:val="16"/>
          </w:rPr>
          <w:t>14,5 км</w:t>
        </w:r>
      </w:smartTag>
      <w:r>
        <w:rPr>
          <w:sz w:val="16"/>
          <w:szCs w:val="16"/>
        </w:rPr>
        <w:t>). Выделена субсидия на ремонт дорог в объёме 269,714 тыс. руб., акцизы -432,5 тыс. руб. Ремонт будет осуществляться согласно утверждённого план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t xml:space="preserve"> графика (Прилагается).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целях устойчивого развития территории сельского поселения, развития инженерной, транспортной и социальной инфраструктуры, обеспечения учета интересов граждан и объединений, исходя из совокупности социальных, экономических и иных факторов, реализации национального проекта «Доступное и комфортное жилье гражданам России» в соответствии с требованиями Градостроительного кодекса Российской Федерации планируется: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-продолжить развитие строительства индивидуальных жилых домов;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-проведение инвентаризации земельных участков в черте населённых пунктов поселения с целью выделения их под застройку.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повышения качественного и надежного электроснабжения населения, объектов производственного и бытового значения 2015-2017 годах предусматривается капитальный ремонт электроустановок </w:t>
      </w:r>
      <w:proofErr w:type="gramStart"/>
      <w:r>
        <w:rPr>
          <w:sz w:val="16"/>
          <w:szCs w:val="16"/>
        </w:rPr>
        <w:t>ВЛ</w:t>
      </w:r>
      <w:proofErr w:type="gramEnd"/>
      <w:r>
        <w:rPr>
          <w:sz w:val="16"/>
          <w:szCs w:val="16"/>
        </w:rPr>
        <w:t xml:space="preserve"> (воздушных линий) и КТП (комплексных </w:t>
      </w:r>
      <w:proofErr w:type="spellStart"/>
      <w:r>
        <w:rPr>
          <w:sz w:val="16"/>
          <w:szCs w:val="16"/>
        </w:rPr>
        <w:t>трансформаорных</w:t>
      </w:r>
      <w:proofErr w:type="spellEnd"/>
      <w:r>
        <w:rPr>
          <w:sz w:val="16"/>
          <w:szCs w:val="16"/>
        </w:rPr>
        <w:t xml:space="preserve"> подстанций) в том числе:</w:t>
      </w:r>
    </w:p>
    <w:p w:rsidR="00BF7B04" w:rsidRDefault="00BF7B04" w:rsidP="00BF7B04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В 2015 году планируются следующие работы: замена  КТП 10/0,4-160 н.п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 xml:space="preserve">ыково, замена опор и провода на СИП ВЛ-0,4кВ от КТП-160 н.п.Быково, расчистка трассы ВЛ 10 кВ №6 от ПС Молвотицы на площади </w:t>
      </w:r>
      <w:smartTag w:uri="urn:schemas-microsoft-com:office:smarttags" w:element="metricconverter">
        <w:smartTagPr>
          <w:attr w:name="ProductID" w:val="19 га"/>
        </w:smartTagPr>
        <w:r>
          <w:rPr>
            <w:sz w:val="16"/>
            <w:szCs w:val="16"/>
          </w:rPr>
          <w:t>19 га</w:t>
        </w:r>
      </w:smartTag>
      <w:r>
        <w:rPr>
          <w:sz w:val="16"/>
          <w:szCs w:val="16"/>
        </w:rPr>
        <w:t xml:space="preserve">, ВЛ 10 кВ №4 от ПС Молвотицы – </w:t>
      </w:r>
      <w:smartTag w:uri="urn:schemas-microsoft-com:office:smarttags" w:element="metricconverter">
        <w:smartTagPr>
          <w:attr w:name="ProductID" w:val="30 га"/>
        </w:smartTagPr>
        <w:r>
          <w:rPr>
            <w:sz w:val="16"/>
            <w:szCs w:val="16"/>
          </w:rPr>
          <w:t>30 га</w:t>
        </w:r>
      </w:smartTag>
      <w:r>
        <w:rPr>
          <w:sz w:val="16"/>
          <w:szCs w:val="16"/>
        </w:rPr>
        <w:t xml:space="preserve">, ВЛ 10 кВ №1 от ПС Молвотицы – </w:t>
      </w:r>
      <w:smartTag w:uri="urn:schemas-microsoft-com:office:smarttags" w:element="metricconverter">
        <w:smartTagPr>
          <w:attr w:name="ProductID" w:val="24 га"/>
        </w:smartTagPr>
        <w:r>
          <w:rPr>
            <w:sz w:val="16"/>
            <w:szCs w:val="16"/>
          </w:rPr>
          <w:t>24 га</w:t>
        </w:r>
      </w:smartTag>
      <w:r>
        <w:rPr>
          <w:sz w:val="16"/>
          <w:szCs w:val="16"/>
        </w:rPr>
        <w:t xml:space="preserve">. </w:t>
      </w:r>
    </w:p>
    <w:p w:rsidR="00BF7B04" w:rsidRDefault="00BF7B04" w:rsidP="00BF7B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Газообеспечение</w:t>
      </w:r>
      <w:proofErr w:type="spellEnd"/>
      <w:r>
        <w:rPr>
          <w:sz w:val="16"/>
          <w:szCs w:val="16"/>
        </w:rPr>
        <w:t xml:space="preserve"> населения будет осуществляться через поставку баллонов.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Развитие сре</w:t>
      </w:r>
      <w:proofErr w:type="gramStart"/>
      <w:r>
        <w:rPr>
          <w:sz w:val="16"/>
          <w:szCs w:val="16"/>
        </w:rPr>
        <w:t>дств св</w:t>
      </w:r>
      <w:proofErr w:type="gramEnd"/>
      <w:r>
        <w:rPr>
          <w:sz w:val="16"/>
          <w:szCs w:val="16"/>
        </w:rPr>
        <w:t>язи будет направлено на дальнейшее удовлетворение потребностей населения в современных видах связи. Филиал «</w:t>
      </w:r>
      <w:proofErr w:type="spellStart"/>
      <w:r>
        <w:rPr>
          <w:sz w:val="16"/>
          <w:szCs w:val="16"/>
        </w:rPr>
        <w:t>Новгородтелеком</w:t>
      </w:r>
      <w:proofErr w:type="spellEnd"/>
      <w:r>
        <w:rPr>
          <w:sz w:val="16"/>
          <w:szCs w:val="16"/>
        </w:rPr>
        <w:t>» ОАО «Северо-Западный Телеком», предоставляющий стабильную связь, планирует повышение качества обслуживания и расширение спектра предоставляемых услуг.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Продолжиться предоставление услуг сотовой связи для населения и организаций поселения действующими сотовыми операторами (</w:t>
      </w:r>
      <w:proofErr w:type="spellStart"/>
      <w:r>
        <w:rPr>
          <w:sz w:val="16"/>
          <w:szCs w:val="16"/>
        </w:rPr>
        <w:t>Билайн</w:t>
      </w:r>
      <w:proofErr w:type="spellEnd"/>
      <w:r>
        <w:rPr>
          <w:sz w:val="16"/>
          <w:szCs w:val="16"/>
        </w:rPr>
        <w:t>, Мегафон, МТС, Теле-2).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спорта, популяризации массового спорта и приобщения населения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регулярным занятием физической культурой и спортом.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Приоритетными направлениями развития физической культуры и спорта будут: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Совершенствование форм организации физкультурно-оздоровительной и спортивно-массовой работы среди различных категорий и групп населения, укрепление материально-технической базы для занятия спортом различных категорий жителей поселения.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Внедрение физической культуры и спорта в режим учебы, труда и отдыха различных групп населения, формирование у населения потребности в систематических занятиях физической культурой и спортом путем проведения  соревнований по различным видам спорта.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целях организации деятельности в рамках вышеуказанных направлений в области развития физической культуры и спорта в сельском поселении планируется (в рамках финансирования) – в 2015 году-6,0 тыс. руб., 2015,2016 годы –  6,0 тыс. руб. соответственно.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Повысить качество проводимых спортивно-массовых мероприятий;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Участие в районной Спартакиаде взрослого населения, массовых спортивных мероприятиях «Лыжня России», «Кросс наций», «День физкультурника» и др.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Система мер по обеспечению занятости населения будет осуществляться по следующим приоритетным направлениям: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общественных работ ежегодно не менее 4 человек;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Трудоустройство несовершеннолетних граждан в возрасте 14-18 лет на временные работы в период летних каникул в свободное от учебы время ежегодно не менее 3 человек;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Основными задачами в области социальной защиты населения будут: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Своевременное предоставление мер социальной поддержки гражданам льготных категорий на основании федерального и регионального законодательства;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Социальная поддержка малообеспеченных граждан;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Обеспечение эффективной защиты социально-уязвимых слоев населения, усиление адресной социальной поддержки малоимущих семей;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Активное привлечение общественных организаций для решения жизненно важных проблем пожилых людей, ветеранов и инвалидов в целях обеспечения защиты их прав и законных интересов;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Реализация мероприятий областных целевых программ, районных мероприятий по социальной защите населения.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Обеспечение ежегодного отдыха, оздоровления детей и подростков за счет средств бюджетов всех уровней.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Основными задачами развития образования сельского поселения будут повышение качества образования и расширение его доступности для всех категорий несовершеннолетних граждан, проживающих на территории сельского поселения.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Работа с образовательными учреждениями на территории поселения будет строиться на основании договора о совместной работе отдела образования и администрации поселения и будет направлена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: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организацию представления общедоступного и бесплатного  дошкольного, начального, основного и среднего образования несовершеннолетним гражданам, проживающим на территории сельского поселения.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организацию профилактической работы с семьями, находящимися в социально-опасном положении, проживающими на территории Молвотицкого сельского поселения, имеющими несовершеннолетних детей, а также с несовершеннолетними гражданами по профилактике безнадзорности и правонарушений;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содействие в вопросах опеки и попечительства над несовершеннолетними.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Целью молодежной политики на 2015-2017 годы является создание благоприятных условий для гражданского становления и социальной самореализации молодежи сельского поселения.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Приоритетными задачами в реализации молодежной политик являются: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трудоустройство молодежи;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укрепление здорового образа жизни молодежи;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досуга молодежи;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патриотическое воспитание молодежи;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работа с молодыми семьями;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пропаганда физической культуры и спорта: вовлечение молодежи в массовые спортивные мероприятия.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данном направлении работа организуется совместно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отделам</w:t>
      </w:r>
      <w:proofErr w:type="gramEnd"/>
      <w:r>
        <w:rPr>
          <w:sz w:val="16"/>
          <w:szCs w:val="16"/>
        </w:rPr>
        <w:t xml:space="preserve"> образования и культуры муниципального района, МУ «Молодежный физкультурно-оздоровительный (профильный) центр, ОВД </w:t>
      </w:r>
      <w:proofErr w:type="spellStart"/>
      <w:r>
        <w:rPr>
          <w:sz w:val="16"/>
          <w:szCs w:val="16"/>
        </w:rPr>
        <w:t>Маревского</w:t>
      </w:r>
      <w:proofErr w:type="spellEnd"/>
      <w:r>
        <w:rPr>
          <w:sz w:val="16"/>
          <w:szCs w:val="16"/>
        </w:rPr>
        <w:t xml:space="preserve"> района.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 мероприятия по молодежной политике из средств местного бюджета планируется направить в 2015,2016,2017 годы по – 1,0 тыс. руб. соответственно.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Политика в области культуры будет направлена на сохранение и развитие культурного потенциала сельского поселения, поддержку культурных инициатив, поддержку и развитие художественного творчества.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Мероприятия в сфере культуры – 15,0 тыс. руб.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Обеспечение сохранности историко-культурного наследия как одного из основных ресурсов развития поселения, включающее: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Благоустройство воинских захоронений 2015 -2017 годы в рамках финансирования;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Ремонт обелисков и памятников (в рамках финансирования)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Будут </w:t>
      </w:r>
      <w:proofErr w:type="gramStart"/>
      <w:r>
        <w:rPr>
          <w:sz w:val="16"/>
          <w:szCs w:val="16"/>
        </w:rPr>
        <w:t>проводится</w:t>
      </w:r>
      <w:proofErr w:type="gramEnd"/>
      <w:r>
        <w:rPr>
          <w:sz w:val="16"/>
          <w:szCs w:val="16"/>
        </w:rPr>
        <w:t xml:space="preserve"> День села, праздники народного календаря;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целях обеспечения доступа всех категорий населения к культурным ценностям, информационным ресурсам библиотек планируется: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библиотечного обслуживания населения филиалом централизованной библиотечной системой с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 xml:space="preserve">олвотицы, д.Новая Русса, </w:t>
      </w:r>
      <w:proofErr w:type="spellStart"/>
      <w:r>
        <w:rPr>
          <w:sz w:val="16"/>
          <w:szCs w:val="16"/>
        </w:rPr>
        <w:t>д.Любно</w:t>
      </w:r>
      <w:proofErr w:type="spellEnd"/>
      <w:r>
        <w:rPr>
          <w:sz w:val="16"/>
          <w:szCs w:val="16"/>
        </w:rPr>
        <w:t xml:space="preserve">, д.Горное,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д. </w:t>
      </w:r>
      <w:proofErr w:type="spellStart"/>
      <w:r>
        <w:rPr>
          <w:sz w:val="16"/>
          <w:szCs w:val="16"/>
        </w:rPr>
        <w:t>Мамоновщина</w:t>
      </w:r>
      <w:proofErr w:type="spellEnd"/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сохранение и обновление библиотечного фонда;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нестационарное обслуживание читателей;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Основными задачами по благоустройству сельского поселения являются: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снос ветхого жилья и строений, находящихся в аварийном состоянии через работу с собственниками;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развитие сельского поселения в соответствии с Генеральным планом;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благоустройства и озеленения территории поселения, использование и охрана лесов, расположенных в границах населенных пунктов поселения;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 освещения улиц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содержание мест захоронения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изготовление и вывешивание вывесок с названием улиц, обновление нумерации домов. 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 эти цели в бюджете поселения выделяется: на уличное освещение 735,0 тысяч           рублей (148 фонарей)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на благоустройство 464,0 тысяч рублей.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Продолжиться работа по обеспечению первичных мер пожарной безопасности в границах населенных пунктов  сельского поселения;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с этой целью планируется проведение профилактических работ по предупреждению пожаров с неблагополучными семьями, многодетными семьями, одинокими и престарелыми гражданами;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проведение собраний и встреч с населением по противопожарным мероприятиям;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содержание пожарных водоёмов согласно нормам пожарной безопасности (42 водоёма);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 содержание в рабочей готовности пожарной машины.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эти мероприятия в бюджете поселения на 2015 год предусмотрены следующие средства:  противопожарные мероприятия 74,7 из них содержание пожарной машины -65,0 тыс. руб. </w:t>
      </w:r>
    </w:p>
    <w:p w:rsidR="00BF7B04" w:rsidRDefault="00BF7B04" w:rsidP="00BF7B04">
      <w:pPr>
        <w:ind w:firstLine="708"/>
        <w:jc w:val="both"/>
        <w:rPr>
          <w:sz w:val="16"/>
          <w:szCs w:val="16"/>
        </w:rPr>
      </w:pPr>
    </w:p>
    <w:p w:rsidR="00BF7B04" w:rsidRDefault="00BF7B04" w:rsidP="00BF7B0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Сущность </w:t>
      </w:r>
      <w:proofErr w:type="gramStart"/>
      <w:r>
        <w:rPr>
          <w:sz w:val="16"/>
          <w:szCs w:val="16"/>
        </w:rPr>
        <w:t>механизма реализации прогноза социально-экономического развития сельского поселения</w:t>
      </w:r>
      <w:proofErr w:type="gramEnd"/>
      <w:r>
        <w:rPr>
          <w:sz w:val="16"/>
          <w:szCs w:val="16"/>
        </w:rPr>
        <w:t xml:space="preserve"> состоит в формировании среды, стимулирующей участие всех субъектов хозяйствования, вне зависимости от используемых форм собственности, в достижении целей социально-экономического развития сельского поселения, но при этом обеспечивается соблюдение интересов предприятий и организаций  различных форм собственности, субъектов управления различных уровней, участвующих в реализации прогноза. Выполнение предусмотренных в прогнозе мероприятий потребует больших организационных усилий со стороны местного самоуправления, которые будут иметь положительный эффект только при поддержке и активном участии со стороны населения Молвотицкого сельского поселения.</w:t>
      </w:r>
    </w:p>
    <w:p w:rsidR="00BF7B04" w:rsidRDefault="00BF7B04" w:rsidP="00BF7B04">
      <w:pPr>
        <w:rPr>
          <w:sz w:val="16"/>
          <w:szCs w:val="16"/>
        </w:rPr>
      </w:pPr>
    </w:p>
    <w:p w:rsidR="00BF7B04" w:rsidRDefault="00BF7B04" w:rsidP="00BF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____________________________________________________</w:t>
      </w:r>
    </w:p>
    <w:p w:rsidR="00BF7B04" w:rsidRDefault="00BF7B04" w:rsidP="00BF7B04">
      <w:pPr>
        <w:rPr>
          <w:sz w:val="16"/>
          <w:szCs w:val="16"/>
        </w:rPr>
      </w:pPr>
    </w:p>
    <w:p w:rsidR="00F36A4C" w:rsidRDefault="00F36A4C" w:rsidP="00BF7B04">
      <w:pPr>
        <w:rPr>
          <w:sz w:val="16"/>
          <w:szCs w:val="16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22"/>
      </w:tblGrid>
      <w:tr w:rsidR="00F36A4C" w:rsidRPr="0099091F" w:rsidTr="00F36A4C">
        <w:tc>
          <w:tcPr>
            <w:tcW w:w="8222" w:type="dxa"/>
          </w:tcPr>
          <w:p w:rsidR="00F36A4C" w:rsidRPr="0099091F" w:rsidRDefault="00F36A4C" w:rsidP="00F36A4C">
            <w:pPr>
              <w:tabs>
                <w:tab w:val="left" w:pos="1843"/>
                <w:tab w:val="left" w:pos="7320"/>
              </w:tabs>
              <w:spacing w:line="360" w:lineRule="atLeast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sz w:val="16"/>
          <w:szCs w:val="16"/>
        </w:rPr>
        <w:t xml:space="preserve">                                                                                                                                 Проект                                                                                                           </w:t>
      </w:r>
      <w:r w:rsidRPr="0099091F">
        <w:rPr>
          <w:b/>
          <w:sz w:val="16"/>
          <w:szCs w:val="16"/>
        </w:rPr>
        <w:t xml:space="preserve">      </w:t>
      </w: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Российская  Федерация</w:t>
      </w: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 xml:space="preserve">Новгородская область </w:t>
      </w:r>
      <w:proofErr w:type="spellStart"/>
      <w:r w:rsidRPr="0099091F">
        <w:rPr>
          <w:b/>
          <w:sz w:val="16"/>
          <w:szCs w:val="16"/>
        </w:rPr>
        <w:t>Маревский</w:t>
      </w:r>
      <w:proofErr w:type="spellEnd"/>
      <w:r w:rsidRPr="0099091F">
        <w:rPr>
          <w:b/>
          <w:sz w:val="16"/>
          <w:szCs w:val="16"/>
        </w:rPr>
        <w:t xml:space="preserve">   муниципальный район</w:t>
      </w: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Совет депутатов Молвотицкого сельского поселения</w:t>
      </w:r>
    </w:p>
    <w:p w:rsidR="00F36A4C" w:rsidRPr="0099091F" w:rsidRDefault="00F36A4C" w:rsidP="00F36A4C">
      <w:pPr>
        <w:jc w:val="both"/>
        <w:rPr>
          <w:b/>
          <w:sz w:val="16"/>
          <w:szCs w:val="16"/>
        </w:rPr>
      </w:pP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proofErr w:type="gramStart"/>
      <w:r w:rsidRPr="0099091F">
        <w:rPr>
          <w:b/>
          <w:sz w:val="16"/>
          <w:szCs w:val="16"/>
        </w:rPr>
        <w:t>Р</w:t>
      </w:r>
      <w:proofErr w:type="gramEnd"/>
      <w:r w:rsidRPr="0099091F">
        <w:rPr>
          <w:b/>
          <w:sz w:val="16"/>
          <w:szCs w:val="16"/>
        </w:rPr>
        <w:t xml:space="preserve"> Е Ш Е Н И Е</w:t>
      </w:r>
    </w:p>
    <w:p w:rsidR="00F36A4C" w:rsidRPr="0099091F" w:rsidRDefault="00F36A4C" w:rsidP="00F36A4C">
      <w:pPr>
        <w:rPr>
          <w:b/>
          <w:sz w:val="16"/>
          <w:szCs w:val="16"/>
        </w:rPr>
      </w:pPr>
    </w:p>
    <w:p w:rsidR="00F36A4C" w:rsidRPr="0099091F" w:rsidRDefault="00F36A4C" w:rsidP="00F36A4C">
      <w:pPr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от ______ № _____</w:t>
      </w:r>
    </w:p>
    <w:p w:rsidR="00F36A4C" w:rsidRPr="0099091F" w:rsidRDefault="00F36A4C" w:rsidP="00F36A4C">
      <w:pPr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с. Молвотицы</w:t>
      </w:r>
    </w:p>
    <w:p w:rsidR="00F36A4C" w:rsidRPr="0099091F" w:rsidRDefault="00F36A4C" w:rsidP="00F36A4C">
      <w:pPr>
        <w:rPr>
          <w:b/>
          <w:sz w:val="16"/>
          <w:szCs w:val="16"/>
        </w:rPr>
      </w:pPr>
    </w:p>
    <w:p w:rsidR="00F36A4C" w:rsidRPr="0099091F" w:rsidRDefault="00F36A4C" w:rsidP="00F36A4C">
      <w:pPr>
        <w:rPr>
          <w:b/>
          <w:sz w:val="16"/>
          <w:szCs w:val="16"/>
        </w:rPr>
      </w:pPr>
    </w:p>
    <w:p w:rsidR="00F36A4C" w:rsidRPr="0099091F" w:rsidRDefault="00F36A4C" w:rsidP="00F36A4C">
      <w:pPr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 xml:space="preserve">О бюджете Молвотицкого </w:t>
      </w:r>
      <w:proofErr w:type="gramStart"/>
      <w:r w:rsidRPr="0099091F">
        <w:rPr>
          <w:b/>
          <w:sz w:val="16"/>
          <w:szCs w:val="16"/>
        </w:rPr>
        <w:t>сельского</w:t>
      </w:r>
      <w:proofErr w:type="gramEnd"/>
    </w:p>
    <w:p w:rsidR="00F36A4C" w:rsidRPr="0099091F" w:rsidRDefault="00F36A4C" w:rsidP="00F36A4C">
      <w:pPr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 xml:space="preserve">поселения на 2015 год и  плановый </w:t>
      </w:r>
    </w:p>
    <w:p w:rsidR="00F36A4C" w:rsidRPr="0099091F" w:rsidRDefault="00F36A4C" w:rsidP="00F36A4C">
      <w:pPr>
        <w:rPr>
          <w:sz w:val="16"/>
          <w:szCs w:val="16"/>
        </w:rPr>
      </w:pPr>
      <w:r w:rsidRPr="0099091F">
        <w:rPr>
          <w:b/>
          <w:sz w:val="16"/>
          <w:szCs w:val="16"/>
        </w:rPr>
        <w:t>период 2016-2017 годов</w:t>
      </w:r>
    </w:p>
    <w:p w:rsidR="00F36A4C" w:rsidRPr="0099091F" w:rsidRDefault="00F36A4C" w:rsidP="00F36A4C">
      <w:pPr>
        <w:spacing w:line="240" w:lineRule="exact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            Рассмотрев  представленный Администрацией  Молвотицкого сельского поселения проект бюджета на 2015 год и на плановый период 2016 – 2017 годов, Совет депутатов Молвотицкого  сельского поселения</w:t>
      </w:r>
    </w:p>
    <w:p w:rsidR="00F36A4C" w:rsidRPr="0099091F" w:rsidRDefault="00F36A4C" w:rsidP="00F36A4C">
      <w:pPr>
        <w:spacing w:line="360" w:lineRule="auto"/>
        <w:jc w:val="both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РЕШИЛ: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1. Утвердить прогнозируемый общий объем доходов бюджета Молвотицкого сельского поселения на 2015 год в сумме 4915,964 тысячи  рублей, на 2016 год в сумме 4163,6 тысячи рублей,  на 2017 год в сумме 4648,7 тысячи рублей.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lastRenderedPageBreak/>
        <w:t>Утвердить общий объем расходов бюджета Молвотицкого сельского поселения на 2015 год в сумме  4915,964 тысячи рублей, на 2016 год  в сумме 4163,6  тысячи  рублей, в том числе условно утверждённые расходы в сумме 104,0  тыс</w:t>
      </w:r>
      <w:proofErr w:type="gramStart"/>
      <w:r w:rsidRPr="0099091F">
        <w:rPr>
          <w:sz w:val="16"/>
          <w:szCs w:val="16"/>
        </w:rPr>
        <w:t>.р</w:t>
      </w:r>
      <w:proofErr w:type="gramEnd"/>
      <w:r w:rsidRPr="0099091F">
        <w:rPr>
          <w:sz w:val="16"/>
          <w:szCs w:val="16"/>
        </w:rPr>
        <w:t xml:space="preserve">ублей, на 2017 год в сумме 4648,7  тысячи рублей, в том числе условно утверждённые расходы в сумме  232,0  тыс.рублей. 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2. Закрепить источники внутреннего финансирования дефицита бюджета Молвотицкого сельского поселения на 2015 год и на плановый период 2016-2017 годов согласно приложению 1 к настоящему решению.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3. Утвердить нормативы распределения доходов бюджета  поселения на </w:t>
      </w:r>
      <w:r w:rsidRPr="0099091F">
        <w:rPr>
          <w:bCs/>
          <w:sz w:val="16"/>
          <w:szCs w:val="16"/>
        </w:rPr>
        <w:t>2015 год и на плановый период 2016 и 2017 годов</w:t>
      </w:r>
      <w:r w:rsidRPr="0099091F">
        <w:rPr>
          <w:sz w:val="16"/>
          <w:szCs w:val="16"/>
        </w:rPr>
        <w:t xml:space="preserve"> согласно приложениям  2 и 3 к настоящему решению.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4. Утвердить перечень главных администраторов доходов бюджета  Молвотицкого сельского поселения, согласно приложению 4 к настоящему решению.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5. Утвердить перечень главных </w:t>
      </w:r>
      <w:proofErr w:type="gramStart"/>
      <w:r w:rsidRPr="0099091F">
        <w:rPr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99091F">
        <w:rPr>
          <w:sz w:val="16"/>
          <w:szCs w:val="16"/>
        </w:rPr>
        <w:t xml:space="preserve">  Молвотицкого сельского поселения, согласно приложению 5 к настоящему решению.</w:t>
      </w:r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6. Утвердить в бюджете Молвотицкого сельского поселения поступление доходов в разрезе источников доходов и безвозмездных поступлений на 2015 год и на плановый период 2016 – 2017 годов согласно приложению 6   к настоящему решению.</w:t>
      </w:r>
    </w:p>
    <w:p w:rsidR="00F36A4C" w:rsidRPr="0099091F" w:rsidRDefault="00F36A4C" w:rsidP="00F36A4C">
      <w:pPr>
        <w:pStyle w:val="22"/>
        <w:spacing w:before="120"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7.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99091F">
        <w:rPr>
          <w:sz w:val="16"/>
          <w:szCs w:val="16"/>
        </w:rPr>
        <w:t>расходов классификации расходов бюджета поселения</w:t>
      </w:r>
      <w:proofErr w:type="gramEnd"/>
      <w:r w:rsidRPr="0099091F">
        <w:rPr>
          <w:sz w:val="16"/>
          <w:szCs w:val="16"/>
        </w:rPr>
        <w:t xml:space="preserve"> на 2015 год  и на плановый период 2016-2017 годов согласно приложению 7</w:t>
      </w:r>
      <w:r w:rsidRPr="0099091F">
        <w:rPr>
          <w:color w:val="FF0000"/>
          <w:sz w:val="16"/>
          <w:szCs w:val="16"/>
        </w:rPr>
        <w:t xml:space="preserve"> </w:t>
      </w:r>
      <w:r w:rsidRPr="0099091F">
        <w:rPr>
          <w:sz w:val="16"/>
          <w:szCs w:val="16"/>
        </w:rPr>
        <w:t>к настоящему решению;</w:t>
      </w:r>
    </w:p>
    <w:p w:rsidR="00F36A4C" w:rsidRPr="0099091F" w:rsidRDefault="00F36A4C" w:rsidP="00F36A4C">
      <w:pPr>
        <w:pStyle w:val="ConsPlusNormal"/>
        <w:widowControl/>
        <w:spacing w:before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91F">
        <w:rPr>
          <w:rFonts w:ascii="Times New Roman" w:hAnsi="Times New Roman" w:cs="Times New Roman"/>
          <w:sz w:val="16"/>
          <w:szCs w:val="16"/>
        </w:rPr>
        <w:t>8. Утвердить ведомственную структуру расходов бюджета Молвотицкого сельского поселения на 2015 год и на плановый период 2016-2017 годов – согласно приложению 8 к настоящему решению;</w:t>
      </w:r>
    </w:p>
    <w:p w:rsidR="00F36A4C" w:rsidRPr="0099091F" w:rsidRDefault="00F36A4C" w:rsidP="00F36A4C">
      <w:pPr>
        <w:pStyle w:val="ConsPlusNormal"/>
        <w:widowControl/>
        <w:spacing w:before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91F">
        <w:rPr>
          <w:rFonts w:ascii="Times New Roman" w:hAnsi="Times New Roman" w:cs="Times New Roman"/>
          <w:sz w:val="16"/>
          <w:szCs w:val="16"/>
        </w:rPr>
        <w:t>9. Утвердить распределение бюджетных ассигнований на реализацию муниципальных целевых программ на 2015 и на плановый период 2016-2017 годов согласно приложению 9 к настоящему решению.</w:t>
      </w:r>
    </w:p>
    <w:p w:rsidR="00F36A4C" w:rsidRPr="0099091F" w:rsidRDefault="00F36A4C" w:rsidP="00F36A4C">
      <w:pPr>
        <w:pStyle w:val="ConsPlusNormal"/>
        <w:widowControl/>
        <w:spacing w:before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91F">
        <w:rPr>
          <w:rFonts w:ascii="Times New Roman" w:hAnsi="Times New Roman" w:cs="Times New Roman"/>
          <w:sz w:val="16"/>
          <w:szCs w:val="16"/>
        </w:rPr>
        <w:t>10. Операции со средствами,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Федерации, нормативными правовыми актами района, поселения, в соответствии с заключённым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F36A4C" w:rsidRPr="0099091F" w:rsidRDefault="00F36A4C" w:rsidP="00F36A4C">
      <w:pPr>
        <w:pStyle w:val="ConsPlusNormal"/>
        <w:widowControl/>
        <w:spacing w:before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91F">
        <w:rPr>
          <w:rFonts w:ascii="Times New Roman" w:hAnsi="Times New Roman" w:cs="Times New Roman"/>
          <w:sz w:val="16"/>
          <w:szCs w:val="16"/>
        </w:rPr>
        <w:t xml:space="preserve">11. </w:t>
      </w:r>
      <w:proofErr w:type="gramStart"/>
      <w:r w:rsidRPr="0099091F">
        <w:rPr>
          <w:rFonts w:ascii="Times New Roman" w:hAnsi="Times New Roman" w:cs="Times New Roman"/>
          <w:sz w:val="16"/>
          <w:szCs w:val="16"/>
        </w:rPr>
        <w:t xml:space="preserve">Остатки средств по состоянию на 1 января 2015 года, поступивших во временное распоряжение бюджетного учреждения, являвшегося в 2014 году получателем бюджетных средств, учтённые на соответствующем лицевом счёте, открытом в Управлении Федерального казначейства по Новгородской области, подлежат перечислению в установленном порядке на счёт, на котором в соответствии с законодательством Российской Федерации учитываются средства бюджетных учреждений сельского поселения. </w:t>
      </w:r>
      <w:proofErr w:type="gramEnd"/>
    </w:p>
    <w:p w:rsidR="00F36A4C" w:rsidRPr="0099091F" w:rsidRDefault="00F36A4C" w:rsidP="00F36A4C">
      <w:pPr>
        <w:spacing w:line="360" w:lineRule="auto"/>
        <w:ind w:firstLine="720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12. Принять к сведению, что нормативные расходы на содержание дорог местного значения в границах населенных пунктов </w:t>
      </w:r>
      <w:proofErr w:type="gramStart"/>
      <w:r w:rsidRPr="0099091F">
        <w:rPr>
          <w:sz w:val="16"/>
          <w:szCs w:val="16"/>
        </w:rPr>
        <w:t>поселения</w:t>
      </w:r>
      <w:proofErr w:type="gramEnd"/>
      <w:r w:rsidRPr="0099091F">
        <w:rPr>
          <w:sz w:val="16"/>
          <w:szCs w:val="16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организацию ритуальных услуг и содержания мест захоронения в поселениях, организацию в поселениях сбора и вывоза бытовых отходов и мусора, благоустройства и озеленения территории, освещения улиц и установки указателей с названиями улиц и номерами домов и иные расходы, относящиеся к благоустройству территорий рассчитывались на основании нормативов, утвержденных решением Думы </w:t>
      </w:r>
      <w:proofErr w:type="spellStart"/>
      <w:r w:rsidRPr="0099091F">
        <w:rPr>
          <w:sz w:val="16"/>
          <w:szCs w:val="16"/>
        </w:rPr>
        <w:t>Марёвского</w:t>
      </w:r>
      <w:proofErr w:type="spellEnd"/>
      <w:r w:rsidRPr="0099091F">
        <w:rPr>
          <w:sz w:val="16"/>
          <w:szCs w:val="16"/>
        </w:rPr>
        <w:t xml:space="preserve"> муниципального района «О бюджете </w:t>
      </w:r>
      <w:proofErr w:type="spellStart"/>
      <w:r w:rsidRPr="0099091F">
        <w:rPr>
          <w:sz w:val="16"/>
          <w:szCs w:val="16"/>
        </w:rPr>
        <w:t>Марёвского</w:t>
      </w:r>
      <w:proofErr w:type="spellEnd"/>
      <w:r w:rsidRPr="0099091F">
        <w:rPr>
          <w:sz w:val="16"/>
          <w:szCs w:val="16"/>
        </w:rPr>
        <w:t xml:space="preserve"> муниципального района на 2015 год и на плановый период 2016 – 2017 годов»</w:t>
      </w:r>
      <w:proofErr w:type="gramStart"/>
      <w:r w:rsidRPr="0099091F">
        <w:rPr>
          <w:sz w:val="16"/>
          <w:szCs w:val="16"/>
        </w:rPr>
        <w:t xml:space="preserve"> .</w:t>
      </w:r>
      <w:proofErr w:type="gramEnd"/>
    </w:p>
    <w:p w:rsidR="00F36A4C" w:rsidRPr="0099091F" w:rsidRDefault="00F36A4C" w:rsidP="00F36A4C">
      <w:pPr>
        <w:spacing w:line="360" w:lineRule="auto"/>
        <w:ind w:firstLine="709"/>
        <w:jc w:val="both"/>
        <w:rPr>
          <w:sz w:val="16"/>
          <w:szCs w:val="16"/>
        </w:rPr>
      </w:pPr>
      <w:r w:rsidRPr="0099091F">
        <w:rPr>
          <w:sz w:val="16"/>
          <w:szCs w:val="16"/>
        </w:rPr>
        <w:t xml:space="preserve">13. Поручить Администрации поселения заключить соглашения с Администрацией </w:t>
      </w:r>
      <w:proofErr w:type="spellStart"/>
      <w:r w:rsidRPr="0099091F">
        <w:rPr>
          <w:sz w:val="16"/>
          <w:szCs w:val="16"/>
        </w:rPr>
        <w:t>Маревского</w:t>
      </w:r>
      <w:proofErr w:type="spellEnd"/>
      <w:r w:rsidRPr="0099091F">
        <w:rPr>
          <w:sz w:val="16"/>
          <w:szCs w:val="16"/>
        </w:rPr>
        <w:t xml:space="preserve"> муниципального района об осуществлении части полномочий </w:t>
      </w:r>
      <w:proofErr w:type="gramStart"/>
      <w:r w:rsidRPr="0099091F">
        <w:rPr>
          <w:sz w:val="16"/>
          <w:szCs w:val="16"/>
        </w:rPr>
        <w:t>поселения</w:t>
      </w:r>
      <w:proofErr w:type="gramEnd"/>
      <w:r w:rsidRPr="0099091F">
        <w:rPr>
          <w:sz w:val="16"/>
          <w:szCs w:val="16"/>
        </w:rPr>
        <w:t xml:space="preserve"> за счет субвенций предоставляемых из бюджета поселения в бюджет </w:t>
      </w:r>
      <w:proofErr w:type="spellStart"/>
      <w:r w:rsidRPr="0099091F">
        <w:rPr>
          <w:sz w:val="16"/>
          <w:szCs w:val="16"/>
        </w:rPr>
        <w:t>Марёвского</w:t>
      </w:r>
      <w:proofErr w:type="spellEnd"/>
      <w:r w:rsidRPr="0099091F">
        <w:rPr>
          <w:sz w:val="16"/>
          <w:szCs w:val="16"/>
        </w:rPr>
        <w:t xml:space="preserve"> муниципального района.</w:t>
      </w:r>
    </w:p>
    <w:p w:rsidR="00F36A4C" w:rsidRPr="0099091F" w:rsidRDefault="00F36A4C" w:rsidP="00F36A4C">
      <w:pPr>
        <w:spacing w:line="360" w:lineRule="auto"/>
        <w:ind w:firstLine="709"/>
        <w:rPr>
          <w:sz w:val="16"/>
          <w:szCs w:val="16"/>
        </w:rPr>
      </w:pPr>
      <w:r w:rsidRPr="0099091F">
        <w:rPr>
          <w:sz w:val="16"/>
          <w:szCs w:val="16"/>
        </w:rPr>
        <w:t>14. Настоящее решение вступает в силу с 1 января 2015 года.</w:t>
      </w:r>
    </w:p>
    <w:p w:rsidR="00F36A4C" w:rsidRPr="0099091F" w:rsidRDefault="00F36A4C" w:rsidP="00F36A4C">
      <w:pPr>
        <w:pStyle w:val="ae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15.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F36A4C" w:rsidRPr="0099091F" w:rsidRDefault="00F36A4C" w:rsidP="00F36A4C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ind w:firstLine="709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ind w:firstLine="709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ind w:firstLine="709"/>
        <w:rPr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Глава сельского поселения   Н.В.Никитин</w:t>
      </w: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spacing w:line="360" w:lineRule="auto"/>
        <w:rPr>
          <w:b/>
          <w:sz w:val="16"/>
          <w:szCs w:val="16"/>
        </w:rPr>
      </w:pPr>
    </w:p>
    <w:p w:rsidR="00F36A4C" w:rsidRPr="0099091F" w:rsidRDefault="00F36A4C" w:rsidP="00F36A4C">
      <w:pPr>
        <w:tabs>
          <w:tab w:val="left" w:pos="6630"/>
          <w:tab w:val="left" w:pos="7380"/>
        </w:tabs>
        <w:spacing w:line="360" w:lineRule="auto"/>
        <w:jc w:val="both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447"/>
        <w:gridCol w:w="3934"/>
      </w:tblGrid>
      <w:tr w:rsidR="00F36A4C" w:rsidRPr="0099091F" w:rsidTr="00F36A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Приложение  1</w:t>
            </w:r>
          </w:p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к  решению Совета депутатов</w:t>
            </w:r>
          </w:p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Молвотицкого сельского 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9091F">
              <w:rPr>
                <w:b/>
                <w:sz w:val="16"/>
                <w:szCs w:val="16"/>
              </w:rPr>
              <w:t>от</w:t>
            </w:r>
            <w:proofErr w:type="gramEnd"/>
            <w:r w:rsidRPr="0099091F">
              <w:rPr>
                <w:b/>
                <w:sz w:val="16"/>
                <w:szCs w:val="16"/>
              </w:rPr>
              <w:t xml:space="preserve"> ____  № ____</w:t>
            </w:r>
          </w:p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widowControl w:val="0"/>
              <w:tabs>
                <w:tab w:val="left" w:pos="1610"/>
              </w:tabs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F36A4C" w:rsidRPr="0099091F" w:rsidRDefault="00F36A4C" w:rsidP="00F36A4C">
      <w:pPr>
        <w:tabs>
          <w:tab w:val="left" w:pos="1610"/>
        </w:tabs>
        <w:jc w:val="center"/>
        <w:rPr>
          <w:sz w:val="16"/>
          <w:szCs w:val="16"/>
        </w:rPr>
      </w:pPr>
    </w:p>
    <w:p w:rsidR="00F36A4C" w:rsidRPr="0099091F" w:rsidRDefault="00F36A4C" w:rsidP="00F36A4C">
      <w:pPr>
        <w:tabs>
          <w:tab w:val="left" w:pos="1610"/>
        </w:tabs>
        <w:jc w:val="center"/>
        <w:rPr>
          <w:sz w:val="16"/>
          <w:szCs w:val="16"/>
        </w:rPr>
      </w:pPr>
      <w:r w:rsidRPr="0099091F">
        <w:rPr>
          <w:sz w:val="16"/>
          <w:szCs w:val="16"/>
        </w:rPr>
        <w:t>Источники внутреннего финансирования дефицита бюджета Молвотицкого сельского поселения на 2015 год и плановый период 2016 – 2017 годы</w:t>
      </w:r>
    </w:p>
    <w:p w:rsidR="00F36A4C" w:rsidRPr="0099091F" w:rsidRDefault="00F36A4C" w:rsidP="00F36A4C">
      <w:pPr>
        <w:tabs>
          <w:tab w:val="left" w:pos="1610"/>
        </w:tabs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880"/>
        <w:gridCol w:w="900"/>
        <w:gridCol w:w="900"/>
        <w:gridCol w:w="823"/>
      </w:tblGrid>
      <w:tr w:rsidR="00F36A4C" w:rsidRPr="0099091F" w:rsidTr="00F36A4C">
        <w:trPr>
          <w:trHeight w:val="413"/>
        </w:trPr>
        <w:tc>
          <w:tcPr>
            <w:tcW w:w="4068" w:type="dxa"/>
            <w:vMerge w:val="restart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80" w:type="dxa"/>
            <w:vMerge w:val="restart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2623" w:type="dxa"/>
            <w:gridSpan w:val="3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Сумма (тыс</w:t>
            </w:r>
            <w:proofErr w:type="gramStart"/>
            <w:r w:rsidRPr="0099091F">
              <w:rPr>
                <w:b/>
                <w:sz w:val="16"/>
                <w:szCs w:val="16"/>
              </w:rPr>
              <w:t>.р</w:t>
            </w:r>
            <w:proofErr w:type="gramEnd"/>
            <w:r w:rsidRPr="0099091F">
              <w:rPr>
                <w:b/>
                <w:sz w:val="16"/>
                <w:szCs w:val="16"/>
              </w:rPr>
              <w:t>ублей)</w:t>
            </w:r>
          </w:p>
        </w:tc>
      </w:tr>
      <w:tr w:rsidR="00F36A4C" w:rsidRPr="0099091F" w:rsidTr="00F36A4C">
        <w:trPr>
          <w:trHeight w:val="412"/>
        </w:trPr>
        <w:tc>
          <w:tcPr>
            <w:tcW w:w="4068" w:type="dxa"/>
            <w:vMerge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2015г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2016г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2017г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Всего источников внутреннего финансирования дефицита бюджета сельского поселения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000 01 00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000 01 02 00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  <w:vAlign w:val="center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center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000 01 02 00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000 01 02 00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000 01 02 00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000 01 02 00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000 01 05 00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000 01 05 02 00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000 01 05 00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000 01 05 02 00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000 01 05 02 01 10 0000 610 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000 01 03 00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b/>
                <w:sz w:val="16"/>
                <w:szCs w:val="16"/>
              </w:rPr>
              <w:t>00</w:t>
            </w:r>
            <w:proofErr w:type="spellEnd"/>
            <w:r w:rsidRPr="0099091F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000 01 03 00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  <w:tr w:rsidR="00F36A4C" w:rsidRPr="0099091F" w:rsidTr="00F36A4C">
        <w:tc>
          <w:tcPr>
            <w:tcW w:w="4068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000 01 03 00 </w:t>
            </w:r>
            <w:proofErr w:type="spellStart"/>
            <w:r w:rsidRPr="0099091F">
              <w:rPr>
                <w:sz w:val="16"/>
                <w:szCs w:val="16"/>
              </w:rPr>
              <w:t>00</w:t>
            </w:r>
            <w:proofErr w:type="spellEnd"/>
            <w:r w:rsidRPr="0099091F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tabs>
                <w:tab w:val="left" w:pos="1610"/>
              </w:tabs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-</w:t>
            </w:r>
          </w:p>
        </w:tc>
      </w:tr>
    </w:tbl>
    <w:p w:rsidR="00F36A4C" w:rsidRPr="0099091F" w:rsidRDefault="00F36A4C" w:rsidP="00F36A4C">
      <w:pPr>
        <w:tabs>
          <w:tab w:val="left" w:pos="1610"/>
        </w:tabs>
        <w:rPr>
          <w:b/>
          <w:sz w:val="16"/>
          <w:szCs w:val="16"/>
        </w:rPr>
      </w:pPr>
    </w:p>
    <w:p w:rsidR="00F36A4C" w:rsidRPr="0099091F" w:rsidRDefault="00F36A4C" w:rsidP="00F36A4C">
      <w:pPr>
        <w:tabs>
          <w:tab w:val="left" w:pos="1610"/>
        </w:tabs>
        <w:rPr>
          <w:sz w:val="16"/>
          <w:szCs w:val="16"/>
        </w:rPr>
      </w:pPr>
    </w:p>
    <w:p w:rsidR="00F36A4C" w:rsidRPr="0099091F" w:rsidRDefault="00F36A4C" w:rsidP="00F36A4C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683"/>
        <w:gridCol w:w="4171"/>
      </w:tblGrid>
      <w:tr w:rsidR="00F36A4C" w:rsidRPr="0099091F" w:rsidTr="00F36A4C">
        <w:tc>
          <w:tcPr>
            <w:tcW w:w="5868" w:type="dxa"/>
          </w:tcPr>
          <w:p w:rsidR="00F36A4C" w:rsidRPr="0099091F" w:rsidRDefault="00F36A4C" w:rsidP="00F36A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9" w:type="dxa"/>
          </w:tcPr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                Приложение 2    </w:t>
            </w:r>
          </w:p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    к решению Совета депутатов </w:t>
            </w:r>
          </w:p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Молвотицкого сельского поселения</w:t>
            </w:r>
          </w:p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          от___   № _____</w:t>
            </w:r>
          </w:p>
        </w:tc>
      </w:tr>
      <w:tr w:rsidR="00F36A4C" w:rsidRPr="0099091F" w:rsidTr="00F36A4C">
        <w:tc>
          <w:tcPr>
            <w:tcW w:w="5868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</w:tcPr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36A4C" w:rsidRPr="0099091F" w:rsidRDefault="00F36A4C" w:rsidP="00F36A4C">
      <w:pPr>
        <w:rPr>
          <w:sz w:val="16"/>
          <w:szCs w:val="16"/>
        </w:rPr>
      </w:pP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Нормативы распределения доходов бюджета поселения на 2015 год</w:t>
      </w:r>
    </w:p>
    <w:p w:rsidR="00F36A4C" w:rsidRPr="0099091F" w:rsidRDefault="00F36A4C" w:rsidP="00F36A4C">
      <w:pPr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9"/>
        <w:gridCol w:w="5143"/>
        <w:gridCol w:w="133"/>
        <w:gridCol w:w="1134"/>
        <w:gridCol w:w="32"/>
        <w:gridCol w:w="1249"/>
      </w:tblGrid>
      <w:tr w:rsidR="00F36A4C" w:rsidRPr="0099091F" w:rsidTr="00F36A4C"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Код бюджетной </w:t>
            </w:r>
            <w:r w:rsidRPr="0099091F">
              <w:rPr>
                <w:b/>
                <w:sz w:val="16"/>
                <w:szCs w:val="16"/>
              </w:rPr>
              <w:br/>
              <w:t xml:space="preserve"> классификации </w:t>
            </w:r>
            <w:r w:rsidRPr="0099091F">
              <w:rPr>
                <w:b/>
                <w:sz w:val="16"/>
                <w:szCs w:val="16"/>
              </w:rPr>
              <w:br/>
              <w:t>Российской  Федерации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Нормативы отчислений  </w:t>
            </w:r>
            <w:r w:rsidRPr="0099091F">
              <w:rPr>
                <w:b/>
                <w:sz w:val="16"/>
                <w:szCs w:val="16"/>
              </w:rPr>
              <w:br/>
              <w:t>доходов в  бюджет</w:t>
            </w:r>
            <w:proofErr w:type="gramStart"/>
            <w:r w:rsidRPr="0099091F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F36A4C" w:rsidRPr="0099091F" w:rsidTr="00F36A4C"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в том числе: бюджет поселения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4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ФЕДЕРАЛЬНЫХ НАЛОГОВ И СБОРОВ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1 01 00000 00 0000 000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1 01 02000 01 0000 110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1 01 02010 01 0000 110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Налог на доходы физических лиц            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1 01 02020 01 0000 110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lastRenderedPageBreak/>
              <w:t>1 01 02030 01 0000 110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keepNext/>
              <w:keepLines/>
              <w:suppressAutoHyphens/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1 01 02040 01 0000 110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jc w:val="both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  <w:p w:rsidR="00F36A4C" w:rsidRPr="0099091F" w:rsidRDefault="00F36A4C" w:rsidP="00F36A4C">
            <w:pPr>
              <w:spacing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1 01 02050 01 0000 110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                               доверительного управления ипотечным покрытием, полученных на основании приобретения ипотечных  сертификатов участия, выданных управляющим  ипотечным покрытием до 1 января 2007 года: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2</w:t>
            </w:r>
          </w:p>
        </w:tc>
      </w:tr>
      <w:tr w:rsidR="00F36A4C" w:rsidRPr="0099091F" w:rsidTr="00F36A4C">
        <w:trPr>
          <w:trHeight w:val="4155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3"/>
              <w:gridCol w:w="5279"/>
              <w:gridCol w:w="1134"/>
              <w:gridCol w:w="1325"/>
            </w:tblGrid>
            <w:tr w:rsidR="00F36A4C" w:rsidRPr="0099091F" w:rsidTr="00F36A4C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1 03 00000 00 0000 000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left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5279" w:type="dxa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  <w:tcBorders>
                    <w:right w:val="nil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263" w:type="dxa"/>
                  <w:tcBorders>
                    <w:left w:val="nil"/>
                    <w:bottom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99091F">
                    <w:rPr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5279" w:type="dxa"/>
                  <w:tcBorders>
                    <w:bottom w:val="nil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99091F">
                    <w:rPr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bottom w:val="nil"/>
                    <w:right w:val="nil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rPr>
          <w:trHeight w:val="3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rStyle w:val="blk"/>
                <w:sz w:val="16"/>
                <w:szCs w:val="16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rStyle w:val="blk"/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МЕСТНЫХ НАЛОГОВ</w:t>
            </w:r>
          </w:p>
        </w:tc>
      </w:tr>
      <w:tr w:rsidR="00F36A4C" w:rsidRPr="0099091F" w:rsidTr="00F36A4C">
        <w:trPr>
          <w:trHeight w:val="2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rStyle w:val="blk"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1 06 00000 00 0000 000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jc w:val="center"/>
              <w:rPr>
                <w:rStyle w:val="blk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rStyle w:val="blk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rStyle w:val="blk"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1 06 01000 00 0000 110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1 06 01030 10 0000 110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1 06 06000 00 0000 110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1 06 06010 00 0000 110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</w:rPr>
            </w:pPr>
            <w:proofErr w:type="gramStart"/>
            <w:r w:rsidRPr="0099091F">
              <w:rPr>
                <w:b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1  пункта 1 статьи  394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1 06 06013 10 0000 110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napToGrid w:val="0"/>
                <w:sz w:val="16"/>
                <w:szCs w:val="16"/>
              </w:rPr>
            </w:pPr>
            <w:proofErr w:type="gramStart"/>
            <w:r w:rsidRPr="0099091F">
              <w:rPr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1 06 06020 00 0000 110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</w:rPr>
            </w:pPr>
            <w:proofErr w:type="gramStart"/>
            <w:r w:rsidRPr="0099091F">
              <w:rPr>
                <w:b/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1 06 06023 10 0000 110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napToGrid w:val="0"/>
                <w:sz w:val="16"/>
                <w:szCs w:val="16"/>
              </w:rPr>
            </w:pPr>
            <w:proofErr w:type="gramStart"/>
            <w:r w:rsidRPr="0099091F">
              <w:rPr>
                <w:snapToGrid w:val="0"/>
                <w:sz w:val="16"/>
                <w:szCs w:val="16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1 11 02000 00 0000 120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Доходы от размещения средств </w:t>
            </w:r>
            <w:r w:rsidRPr="0099091F">
              <w:rPr>
                <w:b/>
                <w:sz w:val="16"/>
                <w:szCs w:val="16"/>
              </w:rPr>
              <w:br/>
              <w:t xml:space="preserve">бюджетов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lastRenderedPageBreak/>
              <w:t>1 11 02033 10 0000 120</w:t>
            </w:r>
          </w:p>
          <w:p w:rsidR="00F36A4C" w:rsidRPr="0099091F" w:rsidRDefault="00F36A4C" w:rsidP="00F36A4C">
            <w:pPr>
              <w:spacing w:before="120" w:line="240" w:lineRule="exact"/>
              <w:ind w:right="-108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1 11 05000 00 0000 120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1 11 05010 00 0000 120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1 11 05013 10 0000 120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1 11 05030 00 0000 120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1 11 05035 10 0000 120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1 11 09000 00 0000 120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1 11 09040 00 0000 120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1 11 09045 10 0000 120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ДОХОДОВ ОТ ОКАЗАНИЯ ПЛАТНЫХ УСЛУГ</w:t>
            </w:r>
          </w:p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И КОМПЕНСАЦИИ ЗАТРАТ ГОСУДАРСТВА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1 13 01000 00 0000 130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right="-108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1 13 01995 10 0000 130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1 13 02065 10 0000 130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Доходы,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1 13 02995 10 0000 130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ДОХОДОВ ОТ ПРОДАЖИ МАТЕРИАЛЬНЫХ И НЕМАТЕРИАЛЬНЫХ АКТИВОВ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1 14 00000 00 0000 000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1 14 02000 00 0000 000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lastRenderedPageBreak/>
              <w:t>1 14 02050 10 0000 410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1 14 02052 10 0000 410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1 14 02052 10 0000 440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1 14 02053 10 0000 410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1 14 02053 10 0000 440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1 14 03000 00 0000 410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1 14 03000 00 0000 440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1 14 03050 10 0000 410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1 14 03050 10 0000 440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1 14 04000 00 0000 420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1 14 04050 10 0000 420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1 14 06000 00 0000 430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казённых)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1 14 06010 00 0000 430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1 14 06013 10 0000 430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1 14 06025 10 0000 430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50,0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lastRenderedPageBreak/>
              <w:t>1 15 00000 00 0000 000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pStyle w:val="1"/>
              <w:ind w:left="-108" w:right="-108"/>
              <w:jc w:val="both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1 15 01000 01 0000 140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Административные сборы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 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1 15 01010 01 0000 140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Исполнительский сбор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1 15 02000 00 0000 140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Платежи, взимаемые государственными и муниципальными (органами) организациями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1 15 02050 10 0000 140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1 16 00000 00 0000 000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1 16 18000 00 0000 140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rFonts w:eastAsia="Arial Unicode MS"/>
                <w:b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1 16 18050 10 0000 140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1 16 21000 00 0000 140</w:t>
            </w:r>
          </w:p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iCs/>
                <w:sz w:val="16"/>
                <w:szCs w:val="16"/>
              </w:rPr>
            </w:pPr>
            <w:r w:rsidRPr="0099091F">
              <w:rPr>
                <w:iCs/>
                <w:sz w:val="16"/>
                <w:szCs w:val="16"/>
              </w:rPr>
              <w:t>1 16 21050 10 0000 140</w:t>
            </w:r>
          </w:p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iCs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iCs/>
                <w:sz w:val="16"/>
                <w:szCs w:val="16"/>
              </w:rPr>
            </w:pPr>
            <w:r w:rsidRPr="0099091F">
              <w:rPr>
                <w:iCs/>
                <w:sz w:val="16"/>
                <w:szCs w:val="16"/>
              </w:rPr>
              <w:t xml:space="preserve">Денежные взыскания (штрафы) и иные суммы, взыскиваемые с лиц, </w:t>
            </w:r>
            <w:r w:rsidRPr="0099091F">
              <w:rPr>
                <w:iCs/>
                <w:spacing w:val="-2"/>
                <w:sz w:val="16"/>
                <w:szCs w:val="16"/>
              </w:rPr>
              <w:t>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i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iCs/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1 16 23000 00 0000 140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rPr>
          <w:trHeight w:val="823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1 16 23050 10 0000 140</w:t>
            </w:r>
          </w:p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</w:p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jc w:val="both"/>
              <w:rPr>
                <w:snapToGrid w:val="0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9091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9091F">
              <w:rPr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1 16 23051 10 0000 140</w:t>
            </w:r>
          </w:p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9091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9091F">
              <w:rPr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1 16 23052 10 0000 140</w:t>
            </w:r>
          </w:p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9091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99091F">
              <w:rPr>
                <w:sz w:val="16"/>
                <w:szCs w:val="16"/>
              </w:rPr>
              <w:t xml:space="preserve">   выступают получатели средств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iCs/>
                <w:snapToGrid w:val="0"/>
                <w:sz w:val="16"/>
                <w:szCs w:val="16"/>
              </w:rPr>
              <w:t>1 16 25070 00 0000 140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Cs/>
                <w:iCs/>
                <w:snapToGrid w:val="0"/>
                <w:sz w:val="16"/>
                <w:szCs w:val="16"/>
              </w:rPr>
              <w:t>1 16 25075 10 0000 140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iCs/>
                <w:snapToGrid w:val="0"/>
                <w:sz w:val="16"/>
                <w:szCs w:val="16"/>
              </w:rPr>
              <w:t>1 16 25080 00 0000 140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Cs/>
                <w:iCs/>
                <w:snapToGrid w:val="0"/>
                <w:sz w:val="16"/>
                <w:szCs w:val="16"/>
              </w:rPr>
              <w:t>1 16 25085 10 0000 140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Cs/>
                <w:iCs/>
                <w:snapToGrid w:val="0"/>
                <w:sz w:val="16"/>
                <w:szCs w:val="16"/>
              </w:rPr>
            </w:pPr>
            <w:r w:rsidRPr="0099091F">
              <w:rPr>
                <w:bCs/>
                <w:iCs/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snapToGrid w:val="0"/>
                <w:sz w:val="16"/>
                <w:szCs w:val="16"/>
              </w:rPr>
              <w:t>1 16 32000 00 0000 140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bCs/>
                <w:snapToGrid w:val="0"/>
                <w:sz w:val="16"/>
                <w:szCs w:val="16"/>
              </w:rPr>
            </w:pPr>
            <w:r w:rsidRPr="0099091F">
              <w:rPr>
                <w:b/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Cs/>
                <w:snapToGrid w:val="0"/>
                <w:sz w:val="16"/>
                <w:szCs w:val="16"/>
              </w:rPr>
            </w:pPr>
            <w:r w:rsidRPr="0099091F">
              <w:rPr>
                <w:bCs/>
                <w:snapToGrid w:val="0"/>
                <w:sz w:val="16"/>
                <w:szCs w:val="16"/>
              </w:rPr>
              <w:t>1 16 32000 10 0000 140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z w:val="16"/>
                <w:szCs w:val="16"/>
              </w:rPr>
            </w:pPr>
            <w:r w:rsidRPr="0099091F">
              <w:rPr>
                <w:bCs/>
                <w:snapToGrid w:val="0"/>
                <w:sz w:val="16"/>
                <w:szCs w:val="16"/>
              </w:rPr>
              <w:t>Денежные взыскания, налагаемые в возмещение ущерба, причинённого в результате незаконного или не целевого использования бюджетных средств (в части бюджетов поселений)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rFonts w:eastAsia="Arial Unicode MS"/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1 16 90000 00 0000 140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b/>
                <w:snapToGrid w:val="0"/>
                <w:sz w:val="16"/>
                <w:szCs w:val="16"/>
              </w:rPr>
            </w:pPr>
            <w:r w:rsidRPr="0099091F">
              <w:rPr>
                <w:b/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1 16 90050 10 0000 140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b/>
                <w:bCs/>
                <w:sz w:val="16"/>
                <w:szCs w:val="16"/>
              </w:rPr>
              <w:t>В ЧАСТИ ПРОЧИХ НЕНАЛОГОВЫХ ДОХОДОВ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1 17 00000 00 0000 000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1 17 01000 00 0000 180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1 17 02000 00 0000 180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6A4C" w:rsidRPr="0099091F" w:rsidTr="00F36A4C">
        <w:trPr>
          <w:trHeight w:val="1391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lastRenderedPageBreak/>
              <w:t>1 17 02020 10 0000 180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jc w:val="both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      </w:r>
            <w:r w:rsidRPr="0099091F">
              <w:rPr>
                <w:sz w:val="16"/>
                <w:szCs w:val="16"/>
              </w:rPr>
              <w:t xml:space="preserve">(по обязательствам, возникшим до 1 января 2008 года)  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rFonts w:eastAsia="Arial Unicode MS"/>
                <w:bCs/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rFonts w:eastAsia="Arial Unicode MS"/>
                <w:bCs/>
                <w:sz w:val="16"/>
                <w:szCs w:val="16"/>
              </w:rPr>
              <w:t>100,0</w:t>
            </w: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1 17 05000 00 0000 180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F36A4C" w:rsidRPr="0099091F" w:rsidTr="00F36A4C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1 17 05050 10 0000 180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C" w:rsidRPr="0099091F" w:rsidRDefault="00F36A4C" w:rsidP="00F36A4C">
            <w:pPr>
              <w:ind w:left="-108" w:right="-108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100,0</w:t>
            </w:r>
          </w:p>
        </w:tc>
      </w:tr>
    </w:tbl>
    <w:p w:rsidR="00F36A4C" w:rsidRPr="0099091F" w:rsidRDefault="00F36A4C" w:rsidP="00F36A4C">
      <w:pPr>
        <w:rPr>
          <w:sz w:val="16"/>
          <w:szCs w:val="16"/>
        </w:rPr>
      </w:pPr>
    </w:p>
    <w:p w:rsidR="00F36A4C" w:rsidRPr="0099091F" w:rsidRDefault="00F36A4C" w:rsidP="00F36A4C">
      <w:pPr>
        <w:spacing w:line="200" w:lineRule="atLeast"/>
        <w:ind w:right="57" w:firstLine="708"/>
        <w:jc w:val="both"/>
        <w:rPr>
          <w:sz w:val="16"/>
          <w:szCs w:val="16"/>
        </w:rPr>
      </w:pPr>
      <w:r w:rsidRPr="0099091F">
        <w:rPr>
          <w:sz w:val="16"/>
          <w:szCs w:val="16"/>
        </w:rPr>
        <w:t>* -  норматив отчислений налога на доходы физических лиц  в бюджет муниципального района, городского округа установлен с учетом  дополнительных нормативов отчислений.</w:t>
      </w:r>
    </w:p>
    <w:p w:rsidR="00F36A4C" w:rsidRPr="0099091F" w:rsidRDefault="00F36A4C" w:rsidP="00F36A4C">
      <w:pPr>
        <w:jc w:val="both"/>
        <w:rPr>
          <w:sz w:val="16"/>
          <w:szCs w:val="16"/>
        </w:rPr>
      </w:pPr>
      <w:r w:rsidRPr="0099091F">
        <w:rPr>
          <w:sz w:val="16"/>
          <w:szCs w:val="1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районов.</w:t>
      </w:r>
    </w:p>
    <w:p w:rsidR="00F36A4C" w:rsidRPr="0099091F" w:rsidRDefault="00F36A4C" w:rsidP="00F36A4C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194"/>
        <w:gridCol w:w="660"/>
      </w:tblGrid>
      <w:tr w:rsidR="00F36A4C" w:rsidRPr="0099091F" w:rsidTr="00F36A4C">
        <w:tc>
          <w:tcPr>
            <w:tcW w:w="5068" w:type="dxa"/>
          </w:tcPr>
          <w:tbl>
            <w:tblPr>
              <w:tblW w:w="0" w:type="auto"/>
              <w:tblLook w:val="01E0"/>
            </w:tblPr>
            <w:tblGrid>
              <w:gridCol w:w="4382"/>
              <w:gridCol w:w="4596"/>
            </w:tblGrid>
            <w:tr w:rsidR="00F36A4C" w:rsidRPr="0099091F" w:rsidTr="00F36A4C">
              <w:tc>
                <w:tcPr>
                  <w:tcW w:w="5068" w:type="dxa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9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315"/>
                    <w:gridCol w:w="4065"/>
                  </w:tblGrid>
                  <w:tr w:rsidR="00F36A4C" w:rsidRPr="0099091F" w:rsidTr="00F36A4C">
                    <w:tc>
                      <w:tcPr>
                        <w:tcW w:w="327" w:type="dxa"/>
                      </w:tcPr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17" w:type="dxa"/>
                      </w:tcPr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9091F"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9091F">
                          <w:rPr>
                            <w:b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9091F">
                          <w:rPr>
                            <w:b/>
                            <w:sz w:val="16"/>
                            <w:szCs w:val="16"/>
                          </w:rPr>
                          <w:t xml:space="preserve">               Приложение 3                                          к  решению Совета депутатов </w:t>
                        </w:r>
                      </w:p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9091F">
                          <w:rPr>
                            <w:b/>
                            <w:sz w:val="16"/>
                            <w:szCs w:val="16"/>
                          </w:rPr>
                          <w:t>Молвотицкого сельского поселения</w:t>
                        </w:r>
                      </w:p>
                      <w:p w:rsidR="00F36A4C" w:rsidRPr="0099091F" w:rsidRDefault="00F36A4C" w:rsidP="00F36A4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9091F">
                          <w:rPr>
                            <w:b/>
                            <w:sz w:val="16"/>
                            <w:szCs w:val="16"/>
                          </w:rPr>
                          <w:t xml:space="preserve">            от _____№ ______</w:t>
                        </w:r>
                      </w:p>
                    </w:tc>
                  </w:tr>
                </w:tbl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Нормативы распределения </w:t>
            </w: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доходов бюджета поселения на 2016 - 2017 годы</w:t>
            </w:r>
          </w:p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7"/>
              <w:gridCol w:w="16"/>
              <w:gridCol w:w="78"/>
              <w:gridCol w:w="3422"/>
              <w:gridCol w:w="896"/>
              <w:gridCol w:w="1023"/>
              <w:gridCol w:w="826"/>
              <w:gridCol w:w="8"/>
              <w:gridCol w:w="1001"/>
            </w:tblGrid>
            <w:tr w:rsidR="00F36A4C" w:rsidRPr="0099091F" w:rsidTr="00F36A4C">
              <w:tc>
                <w:tcPr>
                  <w:tcW w:w="19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Код бюджетной       классификации </w:t>
                  </w:r>
                  <w:r w:rsidRPr="0099091F">
                    <w:rPr>
                      <w:b/>
                      <w:sz w:val="16"/>
                      <w:szCs w:val="16"/>
                    </w:rPr>
                    <w:br/>
                    <w:t>Российской  Федерации</w:t>
                  </w:r>
                </w:p>
              </w:tc>
              <w:tc>
                <w:tcPr>
                  <w:tcW w:w="3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Наименование дохода</w:t>
                  </w:r>
                </w:p>
              </w:tc>
              <w:tc>
                <w:tcPr>
                  <w:tcW w:w="37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Нормативы отчислений  </w:t>
                  </w:r>
                  <w:r w:rsidRPr="0099091F">
                    <w:rPr>
                      <w:b/>
                      <w:sz w:val="16"/>
                      <w:szCs w:val="16"/>
                    </w:rPr>
                    <w:br/>
                    <w:t>доходов в  бюджет поселения</w:t>
                  </w:r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</w:tr>
            <w:tr w:rsidR="00F36A4C" w:rsidRPr="0099091F" w:rsidTr="00F36A4C"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2014 год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2015 год</w:t>
                  </w:r>
                </w:p>
              </w:tc>
            </w:tr>
            <w:tr w:rsidR="00F36A4C" w:rsidRPr="0099091F" w:rsidTr="00F36A4C"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в т.ч.</w:t>
                  </w: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б-т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поселе-ния</w:t>
                  </w:r>
                  <w:proofErr w:type="spellEnd"/>
                  <w:proofErr w:type="gramEnd"/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в т.ч.</w:t>
                  </w: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б-т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поселе-ния</w:t>
                  </w:r>
                  <w:proofErr w:type="spellEnd"/>
                  <w:proofErr w:type="gramEnd"/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ФЕДЕРАЛЬНЫХ НАЛОГОВ И СБОРОВ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1 01 00000 00 0000 000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1 01 02000 01 0000 110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Налог на доходы физических лиц *                                               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Налог на доходы физических лиц  с доходов, полученных в виде дивидендов от долевого участия в деятельности организаций: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1 01 02020 01 0000 110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Налог на доходы физических лиц с доходов, облагаемых по налоговой ставке, </w:t>
                  </w:r>
                  <w:proofErr w:type="spellStart"/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установ-ленной</w:t>
                  </w:r>
                  <w:proofErr w:type="spellEnd"/>
                  <w:proofErr w:type="gram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пунктом 1 статьи 224 Налогового кодекса Российской Федерации: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1 01 02030 01 0000 110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keepNext/>
                    <w:keepLines/>
                    <w:suppressAutoHyphens/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Федерации: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1 01 02040 01 0000 110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добро-вольного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страхования жизни,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заклю-ченным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на срок менее 5 лет, в части превышения сумм страховых взносов,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увели-ченных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  на сумму,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расс-читанную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        исходя из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дейст-вующей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ставки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рефи-нансирования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, процентных доходов по вкладам в</w:t>
                  </w:r>
                  <w:proofErr w:type="gram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банках (за исключением срочных пенсионных вкладов, внесенных на срок не менее 6 месяцев)</w:t>
                  </w: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 xml:space="preserve">, </w:t>
                  </w: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в виде материальной выгоды от экономии на процентах при получении  заемных (кредитных)  средств</w:t>
                  </w: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 xml:space="preserve"> </w:t>
                  </w: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(за исключением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мате-риальной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выгоды, полученной от экономии на процентах за пользование целевыми займами (кредитами) на новое строительство или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при-обретение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жилья):</w:t>
                  </w:r>
                  <w:proofErr w:type="gramEnd"/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1 01 02050 01 0000 110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Налог на доходы физических лиц с доходов, полученных в виде процентов по облигациям с </w:t>
                  </w: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lastRenderedPageBreak/>
                    <w:t xml:space="preserve">ипотечным покрытием, эмитированным до 1 января 2007 года, а также с доходов учредителей                        </w:t>
                  </w:r>
                  <w:proofErr w:type="spellStart"/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дове-рительного</w:t>
                  </w:r>
                  <w:proofErr w:type="spellEnd"/>
                  <w:proofErr w:type="gram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управления ипотечным покрытием,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пол-ученных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на основании приобретения ипотечных                                    сертификатов участия,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вы-данных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управляющим 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ипо-течным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покрытием до 1 января 2007 года: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36A4C" w:rsidRPr="0099091F" w:rsidTr="00F36A4C">
              <w:trPr>
                <w:trHeight w:val="405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rPr>
                <w:trHeight w:val="405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rPr>
                <w:trHeight w:val="360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rPr>
                <w:trHeight w:val="270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rPr>
                <w:trHeight w:val="300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Style w:val="blk"/>
                      <w:b/>
                      <w:sz w:val="16"/>
                      <w:szCs w:val="16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0,0245</w:t>
                  </w:r>
                </w:p>
              </w:tc>
            </w:tr>
            <w:tr w:rsidR="00F36A4C" w:rsidRPr="0099091F" w:rsidTr="00F36A4C">
              <w:trPr>
                <w:trHeight w:val="300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 xml:space="preserve"> 1 05 00000 00 0000 000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rPr>
                <w:trHeight w:val="300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1 05 03010 01 0000 110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F36A4C" w:rsidRPr="0099091F" w:rsidTr="00F36A4C">
              <w:trPr>
                <w:trHeight w:val="330"/>
              </w:trPr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МЕСТНЫХ НАЛОГОВ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1 06 00000 00 0000 000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rStyle w:val="blk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1 06 01000 00 0000 110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Налог на имущество физический лиц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1 06 01030 10 0000 110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proofErr w:type="spellStart"/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расположен-ным</w:t>
                  </w:r>
                  <w:proofErr w:type="spellEnd"/>
                  <w:proofErr w:type="gram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в границах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1 06 06000 00 0000 110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1 06 06010 00 0000 110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Земельный налог, взимаемый по ставке, установленным в соответствии с подпунктом 1 пункта 1 статьи 394 Налогового кодекса </w:t>
                  </w:r>
                  <w:proofErr w:type="spell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Российс-кой</w:t>
                  </w:r>
                  <w:proofErr w:type="spell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Федерации</w:t>
                  </w:r>
                  <w:proofErr w:type="gramEnd"/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1 06 06013 10 0000 110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Земельный налог, взимаемый по ставке,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поселений</w:t>
                  </w:r>
                  <w:proofErr w:type="gramEnd"/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1 06 06020 00 0000 110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Земельный налог, взимаемый по ставке, установленным в соответствии с подпунктом 2 пункта 1 статьи 394 Налогового кодекса Российской Федерации</w:t>
                  </w:r>
                  <w:proofErr w:type="gramEnd"/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1 06 06023 10 0000 110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  <w:proofErr w:type="gramEnd"/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ДОХОДОВ ОТ ИСПОЛЬЗОВАНИЯ ИМУЩЕСТВА, НАХОДЯЩЕГОСЯ В ГОСУДАРСТВЕННОЙ И МУНИЦИПАЛЬНОЙ СОБСТВЕННОСТИ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1 11 00000 00 0000 000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 xml:space="preserve">Доходы от использования имущества, находящегося в государственной и </w:t>
                  </w:r>
                  <w:proofErr w:type="spellStart"/>
                  <w:proofErr w:type="gramStart"/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муници-</w:t>
                  </w: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lastRenderedPageBreak/>
                    <w:t>пальной</w:t>
                  </w:r>
                  <w:proofErr w:type="spellEnd"/>
                  <w:proofErr w:type="gramEnd"/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 xml:space="preserve"> собственности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1 11 02000 00 0000 120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размещения средств бюджетов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1 11 02033 10 0000 120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Доходы от размещения временно свободных средств бюджетов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1 11 05000 00 0000 120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1 11 05010 00 0000 120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1 11 05013 10 0000 120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1 11 05030 00 0000 120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1 11 05035 10 0000 120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1 11 09000 00 0000 120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1 11 09040 00 0000 120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1 11 09045 10 0000 120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</w:t>
                  </w: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lastRenderedPageBreak/>
                    <w:t>В ЧАСТИ ДОХОДОВ ОТ ОКАЗАНИЯ ПЛАТНЫХ УСЛУГ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И КОМПЕНСАЦИИ ЗАТРАТ ГОСУДАРСТВА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1 13 00000 00 0000 000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 доходы от оказания платных услу</w:t>
                  </w:r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г(</w:t>
                  </w:r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>работ) и компенсации затрат государства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1 13 01000 00 0000 130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 доходы от оказания платных услуг, работ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1 13 01995 10 0000 130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доходы от оказания платных услуг получателями средств бюджетов поселений и компенсации затрат бюджетов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ДОХОДОВ ОТ ПРОДАЖИ МАТЕРИАЛЬНЫХ И НЕМАТЕРИАЛЬНЫХ АКТИВОВ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продажи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матери-альных</w:t>
                  </w:r>
                  <w:proofErr w:type="spellEnd"/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 xml:space="preserve"> и нематериальных активов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1 14 02050 10 0000 410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1 14 02050 10 0000 440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1 14 02052 10 0000 410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1 14 02052 10 0000 440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(за исключением имущества муниципальных </w:t>
                  </w: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1 14 02053 10 0000 410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1 14 02053 10 0000 440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1 14 03000 00 0000 410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1 14 03000 00 0000 440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1 14 03050 10 0000 410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1 14 03050 10 0000 440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1 14 04000 00 0000 420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продажи нематериальных активов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1 14 04050 10 0000 420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продажи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нема-териальных</w:t>
                  </w:r>
                  <w:proofErr w:type="spellEnd"/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 xml:space="preserve"> активов, находящихся в собственности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1 14 06000 00 0000 430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продажи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земель-ных</w:t>
                  </w:r>
                  <w:proofErr w:type="spellEnd"/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 xml:space="preserve"> участков, находящихся в государственной и </w:t>
                  </w: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муни-ципальной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собственности (за исключением земельных участков автономных учреждений)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1 14 06010 00 0000 430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продажи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земель-ных</w:t>
                  </w:r>
                  <w:proofErr w:type="spellEnd"/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 xml:space="preserve"> участков, </w:t>
                  </w: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государст-венная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собственность на которые не разграничена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1 14 06013 10 0000 430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50,0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1 14 06025 10 0000 430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lastRenderedPageBreak/>
                    <w:t>В ЧАСТИ АДМИНИСТРАТИВНЫХ ПЛАТЕЖЕЙ И СБОРОВ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1 15 00000 00 0000 000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pStyle w:val="1"/>
                    <w:ind w:left="-108" w:right="-108"/>
                    <w:jc w:val="both"/>
                    <w:rPr>
                      <w:rFonts w:eastAsia="Arial Unicode MS"/>
                      <w:sz w:val="16"/>
                      <w:szCs w:val="16"/>
                    </w:rPr>
                  </w:pPr>
                  <w:r w:rsidRPr="0099091F">
                    <w:rPr>
                      <w:sz w:val="16"/>
                      <w:szCs w:val="16"/>
                    </w:rPr>
                    <w:t>Административные платежи и сборы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1 15 01000 01 0000 140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Административные сборы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1 15 01010 01 0000 140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Исполнительский сбор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1 15 02000 00 0000 140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Платежи, взимаемые </w:t>
                  </w:r>
                  <w:proofErr w:type="spellStart"/>
                  <w:proofErr w:type="gramStart"/>
                  <w:r w:rsidRPr="0099091F">
                    <w:rPr>
                      <w:b/>
                      <w:sz w:val="16"/>
                      <w:szCs w:val="16"/>
                    </w:rPr>
                    <w:t>госу-дарственными</w:t>
                  </w:r>
                  <w:proofErr w:type="spellEnd"/>
                  <w:proofErr w:type="gramEnd"/>
                  <w:r w:rsidRPr="0099091F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муници-пальными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организациями за выполнение определенных функций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1 15 02050 10 0000 140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Платежи, взимаемые организациями поселений за выполнение определенных функций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ШТРАФОВ, САНКЦИЙ, ВОЗМЕЩЕНИЯ УЩЕРБА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1 16 00000 00 0000 000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1 16 18000 00 0000 140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Денежные взыскания (штрафы) за нарушение бюджетного законодательства Российской Федерации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1 16 18050 10 0000 140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Денежные взыскания (штрафы) за нарушение бюджетного законодательства (в части бюджетов поселений)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16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1 16 21000 00 0000 140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>1 16 21050 10 0000 140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iCs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 xml:space="preserve">Денежные взыскания (штрафы) и иные суммы, взыскиваемые с лиц, </w:t>
                  </w:r>
                  <w:r w:rsidRPr="0099091F">
                    <w:rPr>
                      <w:b/>
                      <w:iCs/>
                      <w:spacing w:val="-2"/>
                      <w:sz w:val="16"/>
                      <w:szCs w:val="16"/>
                    </w:rPr>
                    <w:t>виновных в совершении преступлений, и в возмещение ущерба имуществу, зачисляемые в бюджеты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1 16 23000 00 0000 140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возмещения ущерба 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при возникновении страховых случаев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1 16 23050 10 0000 140</w:t>
                  </w:r>
                </w:p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Доходы от возмещения ущерба при возникновении страховых случаев, когда </w:t>
                  </w:r>
                  <w:proofErr w:type="spellStart"/>
                  <w:r w:rsidRPr="0099091F">
                    <w:rPr>
                      <w:b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99091F">
                    <w:rPr>
                      <w:b/>
                      <w:sz w:val="16"/>
                      <w:szCs w:val="16"/>
                    </w:rPr>
                    <w:t xml:space="preserve"> по договорам страхования выступают получатели средств бюджетов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1 16 25070 00 0000 140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Денежные взыскания (штрафы) за нарушение лесного законодательства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1 16 25075 10 0000 140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1 16 25080 00 0000 140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Денежные взыскания (штрафы) за нарушение водного законодательства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1 16 25085 10 0000 140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iCs/>
                      <w:snapToGrid w:val="0"/>
                      <w:sz w:val="16"/>
                      <w:szCs w:val="16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>1 16 32000 00 0000 140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>Возмещение сумм, израсходованных незаконно или не по целевому назначению, а также доходов, полученных от их использования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>1 16 32000 10 0000 140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napToGrid w:val="0"/>
                      <w:sz w:val="16"/>
                      <w:szCs w:val="16"/>
                    </w:rPr>
      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1 16 90000 00 0000 140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1 16 90050 10 0000 140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91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bCs/>
                      <w:sz w:val="16"/>
                      <w:szCs w:val="16"/>
                    </w:rPr>
                    <w:t>В ЧАСТИ ПРОЧИХ НЕНАЛОГОВЫХ ДОХОДОВ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1 17 00000 00 0000 000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lastRenderedPageBreak/>
                    <w:t>1 17 01000 00 0000 180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Невыясненные поступления</w:t>
                  </w:r>
                </w:p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1 17 02000 00 0000 180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1 17 02020 10 0000 180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Возмещение потерь </w:t>
                  </w:r>
                  <w:proofErr w:type="spellStart"/>
                  <w:proofErr w:type="gramStart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сельско-хозяйственного</w:t>
                  </w:r>
                  <w:proofErr w:type="spellEnd"/>
                  <w:proofErr w:type="gramEnd"/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 xml:space="preserve"> производства, связанных с изъятием сельскохозяйственных угодий, расположенных на территориях поселений </w:t>
                  </w:r>
                  <w:r w:rsidRPr="0099091F">
                    <w:rPr>
                      <w:b/>
                      <w:sz w:val="16"/>
                      <w:szCs w:val="16"/>
                    </w:rPr>
                    <w:t>(по обязательствам, возникшим до 1 января 2008 года)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rFonts w:eastAsia="Arial Unicode MS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1 17 05000 00 0000 180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</w:tc>
            </w:tr>
            <w:tr w:rsidR="00F36A4C" w:rsidRPr="0099091F" w:rsidTr="00F36A4C"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A4C" w:rsidRPr="0099091F" w:rsidRDefault="00F36A4C" w:rsidP="00F36A4C">
                  <w:pPr>
                    <w:ind w:left="-108" w:right="-108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99091F">
                    <w:rPr>
                      <w:b/>
                      <w:snapToGrid w:val="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6A4C" w:rsidRPr="0099091F" w:rsidRDefault="00F36A4C" w:rsidP="00F36A4C">
                  <w:pPr>
                    <w:spacing w:before="120" w:line="240" w:lineRule="exact"/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spacing w:line="200" w:lineRule="atLeast"/>
              <w:ind w:right="57"/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      * -  норматив отчислений налога на доходы физических лиц  в бюджет муниципального района, городского округа установлен с учетом  дополнительных нормативов отчислений.</w:t>
            </w:r>
          </w:p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</w:t>
            </w:r>
          </w:p>
          <w:p w:rsidR="00F36A4C" w:rsidRPr="0099091F" w:rsidRDefault="00F36A4C" w:rsidP="00F36A4C">
            <w:pPr>
              <w:jc w:val="both"/>
              <w:rPr>
                <w:b/>
                <w:sz w:val="16"/>
                <w:szCs w:val="16"/>
              </w:rPr>
            </w:pPr>
          </w:p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222"/>
              <w:gridCol w:w="222"/>
            </w:tblGrid>
            <w:tr w:rsidR="00F36A4C" w:rsidRPr="0099091F" w:rsidTr="00F36A4C">
              <w:tc>
                <w:tcPr>
                  <w:tcW w:w="327" w:type="dxa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17" w:type="dxa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</w:p>
        </w:tc>
      </w:tr>
    </w:tbl>
    <w:p w:rsidR="00F36A4C" w:rsidRPr="0099091F" w:rsidRDefault="00F36A4C" w:rsidP="00F36A4C">
      <w:pPr>
        <w:rPr>
          <w:sz w:val="16"/>
          <w:szCs w:val="16"/>
        </w:rPr>
      </w:pPr>
    </w:p>
    <w:p w:rsidR="00F36A4C" w:rsidRPr="0099091F" w:rsidRDefault="00F36A4C" w:rsidP="00F36A4C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F36A4C" w:rsidRPr="0099091F" w:rsidTr="00F36A4C">
        <w:tc>
          <w:tcPr>
            <w:tcW w:w="4709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  <w:tc>
          <w:tcPr>
            <w:tcW w:w="4861" w:type="dxa"/>
          </w:tcPr>
          <w:tbl>
            <w:tblPr>
              <w:tblW w:w="0" w:type="auto"/>
              <w:tblLook w:val="01E0"/>
            </w:tblPr>
            <w:tblGrid>
              <w:gridCol w:w="321"/>
              <w:gridCol w:w="4315"/>
            </w:tblGrid>
            <w:tr w:rsidR="00F36A4C" w:rsidRPr="0099091F" w:rsidTr="00F36A4C">
              <w:tc>
                <w:tcPr>
                  <w:tcW w:w="321" w:type="dxa"/>
                </w:tcPr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5" w:type="dxa"/>
                </w:tcPr>
                <w:p w:rsidR="00F36A4C" w:rsidRPr="0099091F" w:rsidRDefault="00F36A4C" w:rsidP="00F36A4C">
                  <w:pPr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Приложение  4</w:t>
                  </w: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к решению Совета депутатов</w:t>
                  </w:r>
                </w:p>
                <w:p w:rsidR="00F36A4C" w:rsidRPr="0099091F" w:rsidRDefault="00F36A4C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>Молвотицкого сельского поселения</w:t>
                  </w:r>
                </w:p>
                <w:p w:rsidR="00F36A4C" w:rsidRPr="0099091F" w:rsidRDefault="00F36A4C" w:rsidP="00F36A4C">
                  <w:pPr>
                    <w:rPr>
                      <w:sz w:val="16"/>
                      <w:szCs w:val="16"/>
                    </w:rPr>
                  </w:pPr>
                  <w:r w:rsidRPr="0099091F">
                    <w:rPr>
                      <w:b/>
                      <w:sz w:val="16"/>
                      <w:szCs w:val="16"/>
                    </w:rPr>
                    <w:t xml:space="preserve">                 от _____ № ___</w:t>
                  </w:r>
                </w:p>
              </w:tc>
            </w:tr>
          </w:tbl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</w:tr>
    </w:tbl>
    <w:p w:rsidR="00F36A4C" w:rsidRPr="0099091F" w:rsidRDefault="00F36A4C" w:rsidP="00F36A4C">
      <w:pPr>
        <w:rPr>
          <w:sz w:val="16"/>
          <w:szCs w:val="16"/>
        </w:rPr>
      </w:pP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Перечень главных администраторов доходов</w:t>
      </w:r>
    </w:p>
    <w:p w:rsidR="00F36A4C" w:rsidRPr="0099091F" w:rsidRDefault="00F36A4C" w:rsidP="00F36A4C">
      <w:pPr>
        <w:jc w:val="center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>бюджета Молвотицкого сельского поселения</w:t>
      </w:r>
    </w:p>
    <w:p w:rsidR="00F36A4C" w:rsidRPr="0099091F" w:rsidRDefault="00F36A4C" w:rsidP="00F36A4C">
      <w:pPr>
        <w:rPr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201"/>
      </w:tblGrid>
      <w:tr w:rsidR="00F36A4C" w:rsidRPr="0099091F" w:rsidTr="00F36A4C">
        <w:tc>
          <w:tcPr>
            <w:tcW w:w="675" w:type="dxa"/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Код главы</w:t>
            </w:r>
          </w:p>
        </w:tc>
        <w:tc>
          <w:tcPr>
            <w:tcW w:w="2694" w:type="dxa"/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jc w:val="center"/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36A4C" w:rsidRPr="0099091F" w:rsidTr="00F36A4C">
        <w:tc>
          <w:tcPr>
            <w:tcW w:w="675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b/>
                <w:sz w:val="16"/>
                <w:szCs w:val="16"/>
              </w:rPr>
            </w:pPr>
            <w:r w:rsidRPr="0099091F">
              <w:rPr>
                <w:b/>
                <w:sz w:val="16"/>
                <w:szCs w:val="16"/>
              </w:rPr>
              <w:t xml:space="preserve">       Молвотицкое сельское поселение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1 11 05035 10 0000 120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1 11 09045 10 0000 120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1 14 02050 10 0000 410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1 14 02050 10 0000 440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1 14 02053 10 0000 410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1 14 02053 10 0000 440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1 17 01050 10 0000 180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2 02 01001 10 0000 151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2 02 01003 10 0000 151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2 02 01999 10 0000 151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Прочие  дотации бюджетам субъектов Российской Федерации</w:t>
            </w:r>
            <w:r w:rsidRPr="0099091F">
              <w:rPr>
                <w:sz w:val="16"/>
                <w:szCs w:val="16"/>
              </w:rPr>
              <w:t xml:space="preserve"> 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lastRenderedPageBreak/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2 02 02999 10 0000 151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spacing w:before="120"/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2 02 03015 10 0000 151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Субвенция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F36A4C" w:rsidRPr="0099091F" w:rsidTr="00F36A4C">
        <w:tc>
          <w:tcPr>
            <w:tcW w:w="675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443</w:t>
            </w:r>
          </w:p>
        </w:tc>
        <w:tc>
          <w:tcPr>
            <w:tcW w:w="2694" w:type="dxa"/>
            <w:vAlign w:val="center"/>
          </w:tcPr>
          <w:p w:rsidR="00F36A4C" w:rsidRPr="0099091F" w:rsidRDefault="00F36A4C" w:rsidP="00F36A4C">
            <w:pPr>
              <w:jc w:val="center"/>
              <w:rPr>
                <w:sz w:val="16"/>
                <w:szCs w:val="16"/>
              </w:rPr>
            </w:pPr>
            <w:r w:rsidRPr="0099091F">
              <w:rPr>
                <w:sz w:val="16"/>
                <w:szCs w:val="16"/>
              </w:rPr>
              <w:t>2 08 05000 10 0000 180</w:t>
            </w:r>
          </w:p>
        </w:tc>
        <w:tc>
          <w:tcPr>
            <w:tcW w:w="6201" w:type="dxa"/>
          </w:tcPr>
          <w:p w:rsidR="00F36A4C" w:rsidRPr="0099091F" w:rsidRDefault="00F36A4C" w:rsidP="00F36A4C">
            <w:pPr>
              <w:rPr>
                <w:snapToGrid w:val="0"/>
                <w:sz w:val="16"/>
                <w:szCs w:val="16"/>
              </w:rPr>
            </w:pPr>
            <w:r w:rsidRPr="0099091F">
              <w:rPr>
                <w:snapToGrid w:val="0"/>
                <w:sz w:val="16"/>
                <w:szCs w:val="16"/>
              </w:rPr>
              <w:t>Перечисление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за излишне взысканные суммы.</w:t>
            </w:r>
          </w:p>
        </w:tc>
      </w:tr>
    </w:tbl>
    <w:p w:rsidR="00F36A4C" w:rsidRPr="0099091F" w:rsidRDefault="00F36A4C" w:rsidP="00F36A4C">
      <w:pPr>
        <w:rPr>
          <w:sz w:val="16"/>
          <w:szCs w:val="16"/>
        </w:rPr>
      </w:pPr>
    </w:p>
    <w:p w:rsidR="00F36A4C" w:rsidRPr="0099091F" w:rsidRDefault="00F36A4C" w:rsidP="00F36A4C">
      <w:pPr>
        <w:tabs>
          <w:tab w:val="left" w:pos="1610"/>
        </w:tabs>
        <w:rPr>
          <w:b/>
          <w:sz w:val="16"/>
          <w:szCs w:val="16"/>
        </w:rPr>
      </w:pPr>
      <w:r w:rsidRPr="0099091F">
        <w:rPr>
          <w:sz w:val="16"/>
          <w:szCs w:val="16"/>
        </w:rPr>
        <w:tab/>
      </w:r>
    </w:p>
    <w:p w:rsidR="00F36A4C" w:rsidRPr="0099091F" w:rsidRDefault="00F36A4C" w:rsidP="00F36A4C">
      <w:pPr>
        <w:tabs>
          <w:tab w:val="left" w:pos="6630"/>
          <w:tab w:val="left" w:pos="7380"/>
        </w:tabs>
        <w:spacing w:line="360" w:lineRule="auto"/>
        <w:jc w:val="both"/>
        <w:rPr>
          <w:b/>
          <w:sz w:val="16"/>
          <w:szCs w:val="16"/>
        </w:rPr>
      </w:pPr>
      <w:r w:rsidRPr="0099091F">
        <w:rPr>
          <w:b/>
          <w:sz w:val="16"/>
          <w:szCs w:val="16"/>
        </w:rPr>
        <w:t xml:space="preserve">                                                  </w:t>
      </w:r>
    </w:p>
    <w:p w:rsidR="00A83763" w:rsidRPr="00F36A4C" w:rsidRDefault="00A83763" w:rsidP="00F36A4C">
      <w:pPr>
        <w:jc w:val="right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37D61">
        <w:rPr>
          <w:sz w:val="24"/>
          <w:szCs w:val="24"/>
        </w:rPr>
        <w:tab/>
      </w:r>
      <w:r w:rsidRPr="00437D61">
        <w:rPr>
          <w:sz w:val="24"/>
          <w:szCs w:val="24"/>
        </w:rPr>
        <w:tab/>
      </w:r>
      <w:r w:rsidRPr="00437D6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Pr="00437D61">
        <w:rPr>
          <w:sz w:val="24"/>
          <w:szCs w:val="24"/>
        </w:rPr>
        <w:t xml:space="preserve"> </w:t>
      </w:r>
      <w:r w:rsidRPr="00F36A4C">
        <w:rPr>
          <w:b/>
          <w:sz w:val="16"/>
          <w:szCs w:val="16"/>
        </w:rPr>
        <w:t>Приложение  5</w:t>
      </w:r>
      <w:r w:rsidRPr="00F36A4C">
        <w:rPr>
          <w:b/>
          <w:sz w:val="16"/>
          <w:szCs w:val="16"/>
        </w:rPr>
        <w:tab/>
      </w:r>
    </w:p>
    <w:p w:rsidR="00A83763" w:rsidRPr="00F36A4C" w:rsidRDefault="00A83763" w:rsidP="00F36A4C">
      <w:pPr>
        <w:jc w:val="right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  <w:t xml:space="preserve">  к  решению Совета депутатов</w:t>
      </w:r>
    </w:p>
    <w:p w:rsidR="00A83763" w:rsidRPr="00F36A4C" w:rsidRDefault="00A83763" w:rsidP="00F36A4C">
      <w:pPr>
        <w:jc w:val="right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  <w:t xml:space="preserve">         </w:t>
      </w:r>
      <w:proofErr w:type="spellStart"/>
      <w:r w:rsidRPr="00F36A4C">
        <w:rPr>
          <w:b/>
          <w:sz w:val="16"/>
          <w:szCs w:val="16"/>
        </w:rPr>
        <w:t>Молвотикого</w:t>
      </w:r>
      <w:proofErr w:type="spellEnd"/>
      <w:r w:rsidRPr="00F36A4C">
        <w:rPr>
          <w:b/>
          <w:sz w:val="16"/>
          <w:szCs w:val="16"/>
        </w:rPr>
        <w:t xml:space="preserve"> сельского поселения</w:t>
      </w:r>
    </w:p>
    <w:p w:rsidR="00A83763" w:rsidRPr="00F36A4C" w:rsidRDefault="00A83763" w:rsidP="00F36A4C">
      <w:pPr>
        <w:jc w:val="right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</w:r>
      <w:r w:rsidRPr="00F36A4C">
        <w:rPr>
          <w:b/>
          <w:sz w:val="16"/>
          <w:szCs w:val="16"/>
        </w:rPr>
        <w:tab/>
        <w:t xml:space="preserve">          от _____  № ____</w:t>
      </w:r>
    </w:p>
    <w:p w:rsidR="00A83763" w:rsidRPr="00F36A4C" w:rsidRDefault="00A83763" w:rsidP="00F36A4C">
      <w:pPr>
        <w:jc w:val="right"/>
        <w:rPr>
          <w:sz w:val="16"/>
          <w:szCs w:val="16"/>
        </w:rPr>
      </w:pPr>
    </w:p>
    <w:p w:rsidR="00A83763" w:rsidRPr="00F36A4C" w:rsidRDefault="00A83763" w:rsidP="00A83763">
      <w:pPr>
        <w:rPr>
          <w:sz w:val="16"/>
          <w:szCs w:val="16"/>
        </w:rPr>
      </w:pPr>
    </w:p>
    <w:p w:rsidR="00A83763" w:rsidRPr="00F36A4C" w:rsidRDefault="00A83763" w:rsidP="00A83763">
      <w:pPr>
        <w:rPr>
          <w:sz w:val="16"/>
          <w:szCs w:val="16"/>
        </w:rPr>
      </w:pPr>
    </w:p>
    <w:p w:rsidR="00A83763" w:rsidRPr="00F36A4C" w:rsidRDefault="00A83763" w:rsidP="00A83763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 xml:space="preserve">Перечень главных </w:t>
      </w:r>
      <w:proofErr w:type="gramStart"/>
      <w:r w:rsidRPr="00F36A4C">
        <w:rPr>
          <w:b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F36A4C">
        <w:rPr>
          <w:b/>
          <w:sz w:val="16"/>
          <w:szCs w:val="16"/>
        </w:rPr>
        <w:t xml:space="preserve"> Молвотицкого сельского поселения</w:t>
      </w:r>
    </w:p>
    <w:p w:rsidR="00A83763" w:rsidRPr="00F36A4C" w:rsidRDefault="00A83763" w:rsidP="00A83763">
      <w:pPr>
        <w:rPr>
          <w:b/>
          <w:sz w:val="16"/>
          <w:szCs w:val="16"/>
        </w:rPr>
      </w:pPr>
    </w:p>
    <w:p w:rsidR="00A83763" w:rsidRPr="00F36A4C" w:rsidRDefault="00A83763" w:rsidP="00A8376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5503"/>
      </w:tblGrid>
      <w:tr w:rsidR="00A83763" w:rsidRPr="00F36A4C" w:rsidTr="00F36A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A83763" w:rsidRPr="00F36A4C" w:rsidTr="00F36A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3" w:rsidRPr="00F36A4C" w:rsidRDefault="00A83763" w:rsidP="00F36A4C">
            <w:pPr>
              <w:rPr>
                <w:b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Администрация Молвотицкого сельского поселения</w:t>
            </w:r>
          </w:p>
        </w:tc>
      </w:tr>
      <w:tr w:rsidR="00A83763" w:rsidRPr="00F36A4C" w:rsidTr="00F36A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3" w:rsidRPr="00F36A4C" w:rsidRDefault="00A83763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A83763" w:rsidRPr="00F36A4C" w:rsidRDefault="00A83763" w:rsidP="00A83763">
      <w:pPr>
        <w:rPr>
          <w:b/>
          <w:sz w:val="16"/>
          <w:szCs w:val="16"/>
        </w:rPr>
      </w:pPr>
    </w:p>
    <w:p w:rsidR="00A83763" w:rsidRPr="00F36A4C" w:rsidRDefault="00A83763">
      <w:pPr>
        <w:rPr>
          <w:sz w:val="16"/>
          <w:szCs w:val="16"/>
        </w:rPr>
      </w:pPr>
    </w:p>
    <w:p w:rsidR="00A83763" w:rsidRPr="00F36A4C" w:rsidRDefault="00A83763" w:rsidP="00A83763">
      <w:pPr>
        <w:rPr>
          <w:sz w:val="16"/>
          <w:szCs w:val="16"/>
        </w:rPr>
      </w:pPr>
    </w:p>
    <w:p w:rsidR="00A83763" w:rsidRPr="00F36A4C" w:rsidRDefault="00A83763" w:rsidP="00A83763">
      <w:pPr>
        <w:rPr>
          <w:sz w:val="16"/>
          <w:szCs w:val="16"/>
        </w:rPr>
      </w:pPr>
    </w:p>
    <w:tbl>
      <w:tblPr>
        <w:tblW w:w="11088" w:type="dxa"/>
        <w:tblInd w:w="-106" w:type="dxa"/>
        <w:tblLook w:val="01E0"/>
      </w:tblPr>
      <w:tblGrid>
        <w:gridCol w:w="11088"/>
      </w:tblGrid>
      <w:tr w:rsidR="00A83763" w:rsidRPr="00F36A4C" w:rsidTr="00F36A4C">
        <w:tc>
          <w:tcPr>
            <w:tcW w:w="4738" w:type="dxa"/>
          </w:tcPr>
          <w:tbl>
            <w:tblPr>
              <w:tblW w:w="0" w:type="auto"/>
              <w:tblLook w:val="01E0"/>
            </w:tblPr>
            <w:tblGrid>
              <w:gridCol w:w="5068"/>
              <w:gridCol w:w="5069"/>
            </w:tblGrid>
            <w:tr w:rsidR="00A83763" w:rsidRPr="00F36A4C" w:rsidTr="00F36A4C">
              <w:tc>
                <w:tcPr>
                  <w:tcW w:w="5068" w:type="dxa"/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                    </w:t>
                  </w:r>
                </w:p>
                <w:p w:rsidR="00A83763" w:rsidRPr="00F36A4C" w:rsidRDefault="00A83763" w:rsidP="00F36A4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                    Приложение 6</w:t>
                  </w:r>
                </w:p>
                <w:p w:rsidR="00A83763" w:rsidRPr="00F36A4C" w:rsidRDefault="00A83763" w:rsidP="00F36A4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     к  решению Совета депутатов </w:t>
                  </w:r>
                </w:p>
                <w:p w:rsidR="00A83763" w:rsidRPr="00F36A4C" w:rsidRDefault="00A83763" w:rsidP="00F36A4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Молвотицкого сельского поселения</w:t>
                  </w:r>
                </w:p>
                <w:p w:rsidR="00A83763" w:rsidRPr="00F36A4C" w:rsidRDefault="00A83763" w:rsidP="00F36A4C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                от _____ № _____</w:t>
                  </w: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 xml:space="preserve">          </w:t>
                  </w:r>
                </w:p>
              </w:tc>
            </w:tr>
          </w:tbl>
          <w:p w:rsidR="00A83763" w:rsidRPr="00F36A4C" w:rsidRDefault="00A83763" w:rsidP="00F36A4C">
            <w:pPr>
              <w:tabs>
                <w:tab w:val="left" w:pos="5595"/>
              </w:tabs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                                                      Поступление  доходов в бюджет </w:t>
            </w:r>
          </w:p>
          <w:p w:rsidR="00A83763" w:rsidRPr="00F36A4C" w:rsidRDefault="00A83763" w:rsidP="00F36A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Молвотицкого сельского поселения в 2014 году </w:t>
            </w:r>
          </w:p>
          <w:p w:rsidR="00A83763" w:rsidRPr="00F36A4C" w:rsidRDefault="00A83763" w:rsidP="00F36A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 плановый период 2015 – 2016 годов</w:t>
            </w:r>
          </w:p>
          <w:p w:rsidR="00A83763" w:rsidRPr="00F36A4C" w:rsidRDefault="00A83763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 w:rsidRPr="00F36A4C">
              <w:rPr>
                <w:sz w:val="16"/>
                <w:szCs w:val="16"/>
              </w:rPr>
              <w:t>.р</w:t>
            </w:r>
            <w:proofErr w:type="gramEnd"/>
            <w:r w:rsidRPr="00F36A4C">
              <w:rPr>
                <w:sz w:val="16"/>
                <w:szCs w:val="16"/>
              </w:rPr>
              <w:t>ублей)</w:t>
            </w:r>
          </w:p>
          <w:tbl>
            <w:tblPr>
              <w:tblW w:w="97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1"/>
              <w:gridCol w:w="4491"/>
              <w:gridCol w:w="1116"/>
              <w:gridCol w:w="876"/>
              <w:gridCol w:w="876"/>
            </w:tblGrid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2015</w:t>
                  </w: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2016</w:t>
                  </w: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2017</w:t>
                  </w:r>
                </w:p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2"/>
                    <w:tabs>
                      <w:tab w:val="left" w:pos="181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1432,0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1573,0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1461,8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OLE_LINK1"/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НАЛОГОВЫЕ ДОХОДЫ</w:t>
                  </w:r>
                  <w:bookmarkEnd w:id="0"/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1219,5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1360,5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1249,3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1 01 00000 00 0000 000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97,0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1 01 02000 01 0000 110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97,0</w:t>
                  </w:r>
                </w:p>
              </w:tc>
            </w:tr>
            <w:tr w:rsidR="00A83763" w:rsidRPr="00F36A4C" w:rsidTr="00F36A4C">
              <w:trPr>
                <w:trHeight w:val="2021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1 01 02010 01 0000 110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36A4C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F36A4C">
                    <w:rPr>
                      <w:sz w:val="16"/>
                      <w:szCs w:val="16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97,0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36A4C">
                    <w:rPr>
                      <w:b/>
                      <w:color w:val="000000"/>
                      <w:sz w:val="16"/>
                      <w:szCs w:val="16"/>
                    </w:rPr>
                    <w:t>1 03 00000 00 0000 000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432,5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549,5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412,3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1 03 02230 01 0000 110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209,0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149,0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1 03 02240 01 0000 110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36A4C">
                    <w:rPr>
                      <w:rStyle w:val="blk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F36A4C">
                    <w:rPr>
                      <w:rStyle w:val="blk"/>
                      <w:sz w:val="16"/>
                      <w:szCs w:val="16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1 03 02250 01 0000 110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255,0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245,0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1 03 02260 01 0000 110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rStyle w:val="blk"/>
                      <w:sz w:val="16"/>
                      <w:szCs w:val="16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3,3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1 05 00000 00 0000 000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1 05 03010 01 0000 110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1 06 00000 00 0000 000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napToGrid w:val="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715,0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737,0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1 06 01000 00 0000 110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napToGrid w:val="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258,0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1 06 01030 10 0000 110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243,0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258,0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1 06 06000 00 0000 110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napToGrid w:val="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465,0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479,0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1 06 06010 00 0000 110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sz w:val="16"/>
                      <w:szCs w:val="16"/>
                    </w:rPr>
                    <w:t xml:space="preserve">Земельный налог, взимаемый по ставкам, установленным в </w:t>
                  </w:r>
                  <w:r w:rsidRPr="00F36A4C">
                    <w:rPr>
                      <w:snapToGrid w:val="0"/>
                      <w:sz w:val="16"/>
                      <w:szCs w:val="16"/>
                    </w:rPr>
                    <w:lastRenderedPageBreak/>
                    <w:t>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lastRenderedPageBreak/>
                    <w:t>301,0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315,0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1 06 06013 10 0000 110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sz w:val="16"/>
                      <w:szCs w:val="16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301,0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305,0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315,0</w:t>
                  </w:r>
                </w:p>
              </w:tc>
            </w:tr>
            <w:tr w:rsidR="00A83763" w:rsidRPr="00F36A4C" w:rsidTr="00F36A4C">
              <w:trPr>
                <w:trHeight w:val="1483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1 06 06023 10 0000 110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sz w:val="16"/>
                      <w:szCs w:val="16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  <w:p w:rsidR="00A83763" w:rsidRPr="00F36A4C" w:rsidRDefault="00A83763" w:rsidP="00F36A4C">
                  <w:pPr>
                    <w:ind w:left="-108" w:right="-108"/>
                    <w:rPr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160,0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164,0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НЕНАЛОГОВЫЕ ДОХОДЫ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212,5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1 11 00000 00 0000 000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159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1 11 05000 00 0000 120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</w:tr>
            <w:tr w:rsidR="00A83763" w:rsidRPr="00F36A4C" w:rsidTr="00F36A4C">
              <w:trPr>
                <w:trHeight w:val="1423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 1 11 05010 00 0000 120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</w:tr>
            <w:tr w:rsidR="00A83763" w:rsidRPr="00F36A4C" w:rsidTr="00F36A4C">
              <w:trPr>
                <w:trHeight w:val="1687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1 11 05013 10 0000 120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159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1 14 00000 00 0000 000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53,5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1 14 06000 00 0000 430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napToGrid w:val="0"/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1 14 06010 00 0000 430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 xml:space="preserve">  1 14 06013 10 0000 430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ind w:left="-108" w:right="-108"/>
                    <w:rPr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53,5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2 00 00000 00 0000 000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Безвозмездные поступления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3483,946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2 02 00000 00 0000 000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3483,946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3186,9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2 02 01001 10 0000 151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3763" w:rsidRPr="00F36A4C" w:rsidRDefault="00A83763" w:rsidP="00F36A4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3138,2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2513,6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3112,9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2 02 02000 00 0000 151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Субсидии  бюджетам субъектов Российской Федерации – всего</w:t>
                  </w: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83763" w:rsidRPr="00F36A4C" w:rsidTr="00F36A4C">
              <w:trPr>
                <w:trHeight w:val="742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2 02 02999 10 0000 151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napToGrid w:val="0"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color w:val="000000"/>
                      <w:sz w:val="16"/>
                      <w:szCs w:val="16"/>
                    </w:rPr>
                    <w:t>Прочие субсидии бюджетам субъектов Российской Федерации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2 02 02216 10 0000 151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napToGrid w:val="0"/>
                      <w:color w:val="000000"/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269,714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2 02 03000 00 0000 151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Субвенции  бюджетам субъектов  Российской Федерации – всего</w:t>
                  </w:r>
                </w:p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 xml:space="preserve">  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74,0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</w:p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2 02 03015 10 0000 151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sz w:val="16"/>
                      <w:szCs w:val="16"/>
                    </w:rPr>
                  </w:pPr>
                  <w:r w:rsidRPr="00F36A4C">
                    <w:rPr>
                      <w:snapToGrid w:val="0"/>
                      <w:color w:val="000000"/>
                      <w:sz w:val="16"/>
                      <w:szCs w:val="16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b/>
                      <w:sz w:val="16"/>
                      <w:szCs w:val="16"/>
                    </w:rPr>
                    <w:t>76,05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77,0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sz w:val="16"/>
                      <w:szCs w:val="16"/>
                    </w:rPr>
                  </w:pPr>
                  <w:r w:rsidRPr="00F36A4C">
                    <w:rPr>
                      <w:sz w:val="16"/>
                      <w:szCs w:val="16"/>
                    </w:rPr>
                    <w:t>74,0</w:t>
                  </w:r>
                </w:p>
              </w:tc>
            </w:tr>
            <w:tr w:rsidR="00A83763" w:rsidRPr="00F36A4C" w:rsidTr="00F36A4C"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pStyle w:val="5"/>
                    <w:spacing w:before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6A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   ДОХОДОВ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4915,946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4163,6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763" w:rsidRPr="00F36A4C" w:rsidRDefault="00A83763" w:rsidP="00F36A4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36A4C">
                    <w:rPr>
                      <w:b/>
                      <w:bCs/>
                      <w:sz w:val="16"/>
                      <w:szCs w:val="16"/>
                    </w:rPr>
                    <w:t>4648,7</w:t>
                  </w:r>
                </w:p>
              </w:tc>
            </w:tr>
          </w:tbl>
          <w:p w:rsidR="00A83763" w:rsidRPr="00F36A4C" w:rsidRDefault="00A83763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                                                           </w:t>
            </w:r>
          </w:p>
          <w:p w:rsidR="00A83763" w:rsidRPr="00F36A4C" w:rsidRDefault="00A83763" w:rsidP="00F36A4C">
            <w:pPr>
              <w:rPr>
                <w:sz w:val="16"/>
                <w:szCs w:val="16"/>
              </w:rPr>
            </w:pPr>
          </w:p>
          <w:p w:rsidR="00A83763" w:rsidRPr="00F36A4C" w:rsidRDefault="00A83763" w:rsidP="00F36A4C">
            <w:pPr>
              <w:tabs>
                <w:tab w:val="left" w:pos="795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83763" w:rsidRPr="00F36A4C" w:rsidRDefault="00A83763" w:rsidP="00A83763">
      <w:pPr>
        <w:rPr>
          <w:sz w:val="16"/>
          <w:szCs w:val="16"/>
        </w:rPr>
      </w:pPr>
    </w:p>
    <w:p w:rsidR="00F36A4C" w:rsidRDefault="003D6C6A" w:rsidP="003D6C6A">
      <w:pPr>
        <w:tabs>
          <w:tab w:val="left" w:pos="8040"/>
        </w:tabs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F36A4C" w:rsidRDefault="00F36A4C" w:rsidP="003D6C6A">
      <w:pPr>
        <w:tabs>
          <w:tab w:val="left" w:pos="8040"/>
        </w:tabs>
        <w:rPr>
          <w:b/>
          <w:bCs/>
          <w:sz w:val="16"/>
          <w:szCs w:val="16"/>
        </w:rPr>
      </w:pPr>
    </w:p>
    <w:p w:rsidR="003D6C6A" w:rsidRPr="00F36A4C" w:rsidRDefault="003D6C6A" w:rsidP="00F36A4C">
      <w:pPr>
        <w:tabs>
          <w:tab w:val="left" w:pos="8040"/>
        </w:tabs>
        <w:jc w:val="right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lastRenderedPageBreak/>
        <w:t xml:space="preserve"> Приложение   7</w:t>
      </w:r>
    </w:p>
    <w:p w:rsidR="003D6C6A" w:rsidRPr="00F36A4C" w:rsidRDefault="003D6C6A" w:rsidP="00F36A4C">
      <w:pPr>
        <w:jc w:val="right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3D6C6A" w:rsidRPr="00F36A4C" w:rsidRDefault="003D6C6A" w:rsidP="00F36A4C">
      <w:pPr>
        <w:jc w:val="right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 xml:space="preserve"> Молвотицкого сельского поселения</w:t>
      </w:r>
    </w:p>
    <w:p w:rsidR="003D6C6A" w:rsidRPr="00F36A4C" w:rsidRDefault="003D6C6A" w:rsidP="00F36A4C">
      <w:pPr>
        <w:jc w:val="right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о</w:t>
      </w:r>
      <w:bookmarkStart w:id="1" w:name="_GoBack"/>
      <w:bookmarkEnd w:id="1"/>
      <w:r w:rsidRPr="00F36A4C">
        <w:rPr>
          <w:b/>
          <w:bCs/>
          <w:sz w:val="16"/>
          <w:szCs w:val="16"/>
        </w:rPr>
        <w:t>т ____ № _____</w:t>
      </w:r>
    </w:p>
    <w:p w:rsidR="003D6C6A" w:rsidRPr="00F36A4C" w:rsidRDefault="003D6C6A" w:rsidP="003D6C6A">
      <w:p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b/>
          <w:bCs/>
          <w:sz w:val="16"/>
          <w:szCs w:val="16"/>
        </w:rPr>
      </w:pPr>
    </w:p>
    <w:p w:rsidR="003D6C6A" w:rsidRPr="00F36A4C" w:rsidRDefault="003D6C6A" w:rsidP="003D6C6A">
      <w:pPr>
        <w:tabs>
          <w:tab w:val="left" w:pos="990"/>
          <w:tab w:val="center" w:pos="4677"/>
        </w:tabs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Распределение бюджетных ассигнований на 2015 год</w:t>
      </w:r>
    </w:p>
    <w:p w:rsidR="003D6C6A" w:rsidRPr="00F36A4C" w:rsidRDefault="003D6C6A" w:rsidP="003D6C6A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и плановый период 2016 – 2017 годов</w:t>
      </w:r>
    </w:p>
    <w:p w:rsidR="003D6C6A" w:rsidRPr="00F36A4C" w:rsidRDefault="003D6C6A" w:rsidP="003D6C6A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по разделам и подразделам, целевым статьям и видам расходов</w:t>
      </w:r>
    </w:p>
    <w:p w:rsidR="003D6C6A" w:rsidRPr="00F36A4C" w:rsidRDefault="003D6C6A" w:rsidP="003D6C6A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классификации расходов бюджета</w:t>
      </w:r>
    </w:p>
    <w:p w:rsidR="003D6C6A" w:rsidRPr="00F36A4C" w:rsidRDefault="003D6C6A" w:rsidP="003D6C6A">
      <w:pPr>
        <w:ind w:left="-851" w:right="-284"/>
        <w:rPr>
          <w:sz w:val="16"/>
          <w:szCs w:val="16"/>
        </w:rPr>
      </w:pPr>
      <w:r w:rsidRPr="00F36A4C">
        <w:rPr>
          <w:sz w:val="16"/>
          <w:szCs w:val="16"/>
        </w:rPr>
        <w:t>(тыс</w:t>
      </w:r>
      <w:proofErr w:type="gramStart"/>
      <w:r w:rsidRPr="00F36A4C">
        <w:rPr>
          <w:sz w:val="16"/>
          <w:szCs w:val="16"/>
        </w:rPr>
        <w:t>.р</w:t>
      </w:r>
      <w:proofErr w:type="gramEnd"/>
      <w:r w:rsidRPr="00F36A4C">
        <w:rPr>
          <w:sz w:val="16"/>
          <w:szCs w:val="16"/>
        </w:rPr>
        <w:t>ублей )</w:t>
      </w: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709"/>
        <w:gridCol w:w="1134"/>
        <w:gridCol w:w="709"/>
        <w:gridCol w:w="992"/>
        <w:gridCol w:w="851"/>
        <w:gridCol w:w="850"/>
      </w:tblGrid>
      <w:tr w:rsidR="003D6C6A" w:rsidRPr="00F36A4C" w:rsidTr="00F36A4C">
        <w:trPr>
          <w:trHeight w:val="90"/>
        </w:trPr>
        <w:tc>
          <w:tcPr>
            <w:tcW w:w="4644" w:type="dxa"/>
            <w:vMerge w:val="restart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КОДЫ </w:t>
            </w:r>
          </w:p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2015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год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2016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2017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3D6C6A" w:rsidRPr="00F36A4C" w:rsidTr="00F36A4C">
        <w:trPr>
          <w:trHeight w:val="1051"/>
        </w:trPr>
        <w:tc>
          <w:tcPr>
            <w:tcW w:w="4644" w:type="dxa"/>
            <w:vMerge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Под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Целевая 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Вид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рас</w:t>
            </w:r>
          </w:p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36A4C">
              <w:rPr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2804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3061,4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91 1 0100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3D6C6A" w:rsidRPr="00F36A4C" w:rsidTr="00F36A4C">
        <w:trPr>
          <w:trHeight w:val="167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91 1 01 00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3D6C6A" w:rsidRPr="00F36A4C" w:rsidTr="00F36A4C">
        <w:trPr>
          <w:trHeight w:val="1136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both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both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1685,1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2308,4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1851,9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1517,1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1952,0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182,1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162,0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350,4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96 2 2001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F36A4C">
              <w:rPr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93 1  0700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237,0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91 9 9999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93 3 0000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93 3 7006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62,5</w:t>
            </w:r>
          </w:p>
        </w:tc>
      </w:tr>
      <w:tr w:rsidR="003D6C6A" w:rsidRPr="00F36A4C" w:rsidTr="00F36A4C">
        <w:trPr>
          <w:trHeight w:val="49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13,55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7,5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81,0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1186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lastRenderedPageBreak/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01 01002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73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01 0 1002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auto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Мероприятия по реализации</w:t>
            </w:r>
            <w:r w:rsidRPr="00F36A4C">
              <w:rPr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414,3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551,5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414,3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07 0 0000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702,214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412,3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07 1 2308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432,5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260,0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152,3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6A4C">
              <w:rPr>
                <w:sz w:val="16"/>
                <w:szCs w:val="16"/>
              </w:rPr>
              <w:t>х(</w:t>
            </w:r>
            <w:proofErr w:type="gramEnd"/>
            <w:r w:rsidRPr="00F36A4C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269,714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152,3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03 0 2001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3D6C6A" w:rsidRPr="00F36A4C" w:rsidTr="00F36A4C">
        <w:trPr>
          <w:trHeight w:val="48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3D6C6A" w:rsidRPr="00F36A4C" w:rsidTr="00F36A4C">
        <w:trPr>
          <w:trHeight w:val="90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3D6C6A" w:rsidRPr="00F36A4C" w:rsidTr="00F36A4C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1103,0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858,0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871,0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670,0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668,0</w:t>
            </w:r>
          </w:p>
        </w:tc>
      </w:tr>
      <w:tr w:rsidR="003D6C6A" w:rsidRPr="00F36A4C" w:rsidTr="00F36A4C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670,0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668,0</w:t>
            </w:r>
          </w:p>
        </w:tc>
      </w:tr>
      <w:tr w:rsidR="003D6C6A" w:rsidRPr="00F36A4C" w:rsidTr="00F36A4C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</w:tr>
      <w:tr w:rsidR="003D6C6A" w:rsidRPr="00F36A4C" w:rsidTr="00F36A4C">
        <w:trPr>
          <w:trHeight w:val="80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</w:tr>
      <w:tr w:rsidR="003D6C6A" w:rsidRPr="00F36A4C" w:rsidTr="00F36A4C">
        <w:trPr>
          <w:trHeight w:val="25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40,0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40,0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128,0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228,0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128,0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«Энергосбережение и повышение энергетической эффективности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на 2014-2016 годы»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13 0 2004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</w:tr>
      <w:tr w:rsidR="003D6C6A" w:rsidRPr="00F36A4C" w:rsidTr="00F36A4C">
        <w:trPr>
          <w:trHeight w:val="90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3D6C6A" w:rsidRPr="00F36A4C" w:rsidTr="00F36A4C">
        <w:trPr>
          <w:trHeight w:val="28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"Реализация молодежной политики и патриотическое воспитание населения в период с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3D6C6A" w:rsidRPr="00F36A4C" w:rsidTr="00F36A4C">
        <w:trPr>
          <w:trHeight w:val="164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"Реализация молодежной политики и патриотическое воспитание населения в период с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08 0 2012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3D6C6A" w:rsidRPr="00F36A4C" w:rsidTr="00F36A4C">
        <w:trPr>
          <w:trHeight w:val="222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D6C6A" w:rsidRPr="00F36A4C" w:rsidTr="00F36A4C">
        <w:trPr>
          <w:trHeight w:val="117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pStyle w:val="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D6C6A" w:rsidRPr="00F36A4C" w:rsidTr="00F36A4C">
        <w:trPr>
          <w:trHeight w:val="660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D6C6A" w:rsidRPr="00F36A4C" w:rsidTr="00F36A4C">
        <w:trPr>
          <w:trHeight w:val="249"/>
        </w:trPr>
        <w:tc>
          <w:tcPr>
            <w:tcW w:w="4644" w:type="dxa"/>
            <w:shd w:val="clear" w:color="auto" w:fill="FFFFFF" w:themeFill="background1"/>
            <w:vAlign w:val="bottom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D6C6A" w:rsidRPr="00F36A4C" w:rsidTr="00F36A4C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D6C6A" w:rsidRPr="00F36A4C" w:rsidTr="00F36A4C">
        <w:trPr>
          <w:trHeight w:val="9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8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24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94 0 0000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94 3 0000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3D6C6A" w:rsidRPr="00F36A4C" w:rsidTr="00F36A4C">
        <w:trPr>
          <w:trHeight w:val="169"/>
        </w:trPr>
        <w:tc>
          <w:tcPr>
            <w:tcW w:w="464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94 3 1006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1" w:type="dxa"/>
            <w:shd w:val="clear" w:color="auto" w:fill="FFFFFF" w:themeFill="background1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3D6C6A" w:rsidRPr="00F36A4C" w:rsidTr="00F36A4C">
        <w:trPr>
          <w:trHeight w:val="95"/>
        </w:trPr>
        <w:tc>
          <w:tcPr>
            <w:tcW w:w="4644" w:type="dxa"/>
            <w:shd w:val="clear" w:color="auto" w:fill="FFFFFF" w:themeFill="background1"/>
          </w:tcPr>
          <w:p w:rsidR="003D6C6A" w:rsidRPr="00F36A4C" w:rsidRDefault="003D6C6A" w:rsidP="00F36A4C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4915,964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C6A" w:rsidRPr="00F36A4C" w:rsidRDefault="003D6C6A" w:rsidP="00F36A4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4648,7</w:t>
            </w:r>
          </w:p>
        </w:tc>
      </w:tr>
    </w:tbl>
    <w:p w:rsidR="003D6C6A" w:rsidRPr="00F36A4C" w:rsidRDefault="003D6C6A" w:rsidP="003D6C6A">
      <w:pPr>
        <w:shd w:val="clear" w:color="auto" w:fill="FFFFFF" w:themeFill="background1"/>
        <w:tabs>
          <w:tab w:val="left" w:pos="7020"/>
        </w:tabs>
        <w:rPr>
          <w:b/>
          <w:bCs/>
          <w:sz w:val="16"/>
          <w:szCs w:val="16"/>
        </w:rPr>
      </w:pPr>
    </w:p>
    <w:p w:rsidR="003D6C6A" w:rsidRPr="00F36A4C" w:rsidRDefault="003D6C6A" w:rsidP="003D6C6A">
      <w:pPr>
        <w:shd w:val="clear" w:color="auto" w:fill="FFFFFF" w:themeFill="background1"/>
        <w:rPr>
          <w:sz w:val="16"/>
          <w:szCs w:val="16"/>
        </w:rPr>
      </w:pPr>
    </w:p>
    <w:p w:rsidR="003D6C6A" w:rsidRPr="00F36A4C" w:rsidRDefault="003D6C6A" w:rsidP="003D6C6A">
      <w:pPr>
        <w:shd w:val="clear" w:color="auto" w:fill="FFFFFF" w:themeFill="background1"/>
        <w:rPr>
          <w:sz w:val="16"/>
          <w:szCs w:val="16"/>
        </w:rPr>
      </w:pPr>
    </w:p>
    <w:p w:rsidR="003D6C6A" w:rsidRPr="00F36A4C" w:rsidRDefault="003D6C6A" w:rsidP="003D6C6A">
      <w:pPr>
        <w:rPr>
          <w:sz w:val="16"/>
          <w:szCs w:val="16"/>
        </w:rPr>
      </w:pPr>
    </w:p>
    <w:tbl>
      <w:tblPr>
        <w:tblW w:w="11088" w:type="dxa"/>
        <w:tblInd w:w="108" w:type="dxa"/>
        <w:tblLook w:val="01E0"/>
      </w:tblPr>
      <w:tblGrid>
        <w:gridCol w:w="4738"/>
        <w:gridCol w:w="6350"/>
      </w:tblGrid>
      <w:tr w:rsidR="00702D21" w:rsidRPr="00F36A4C" w:rsidTr="00702D21">
        <w:tc>
          <w:tcPr>
            <w:tcW w:w="4738" w:type="dxa"/>
          </w:tcPr>
          <w:p w:rsidR="00702D21" w:rsidRPr="00F36A4C" w:rsidRDefault="00702D21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6350" w:type="dxa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                        Приложение   8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                               к решению Совета депутатов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                    Молвотицкого сельского поселения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                              от ____  № ______ 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</w:tbl>
    <w:p w:rsidR="00702D21" w:rsidRPr="00F36A4C" w:rsidRDefault="00702D21" w:rsidP="00702D21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 xml:space="preserve">Ведомственная структура расходов бюджета Молвотицкого сельского поселения </w:t>
      </w:r>
    </w:p>
    <w:p w:rsidR="00702D21" w:rsidRPr="00F36A4C" w:rsidRDefault="00702D21" w:rsidP="00702D21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на 2015 год</w:t>
      </w:r>
    </w:p>
    <w:p w:rsidR="00702D21" w:rsidRPr="00F36A4C" w:rsidRDefault="00702D21" w:rsidP="00702D21">
      <w:pPr>
        <w:jc w:val="center"/>
        <w:rPr>
          <w:b/>
          <w:bCs/>
          <w:sz w:val="16"/>
          <w:szCs w:val="16"/>
        </w:rPr>
      </w:pPr>
      <w:r w:rsidRPr="00F36A4C">
        <w:rPr>
          <w:b/>
          <w:bCs/>
          <w:sz w:val="16"/>
          <w:szCs w:val="16"/>
        </w:rPr>
        <w:t>и плановый период 2016 -2017 годов</w:t>
      </w:r>
    </w:p>
    <w:p w:rsidR="00702D21" w:rsidRPr="00F36A4C" w:rsidRDefault="00702D21" w:rsidP="00702D21">
      <w:pPr>
        <w:shd w:val="clear" w:color="auto" w:fill="FFFFFF" w:themeFill="background1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52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732"/>
        <w:gridCol w:w="694"/>
        <w:gridCol w:w="729"/>
        <w:gridCol w:w="1201"/>
        <w:gridCol w:w="584"/>
        <w:gridCol w:w="728"/>
        <w:gridCol w:w="877"/>
        <w:gridCol w:w="1019"/>
      </w:tblGrid>
      <w:tr w:rsidR="00702D21" w:rsidRPr="00F36A4C" w:rsidTr="00702D21">
        <w:trPr>
          <w:trHeight w:val="275"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Под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Целевая 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Вид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рас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36A4C">
              <w:rPr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2014</w:t>
            </w:r>
          </w:p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02D21" w:rsidRPr="00F36A4C" w:rsidTr="00702D2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2016</w:t>
            </w:r>
          </w:p>
        </w:tc>
      </w:tr>
      <w:tr w:rsidR="00702D21" w:rsidRPr="00F36A4C" w:rsidTr="00702D21">
        <w:trPr>
          <w:trHeight w:val="4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</w:t>
            </w:r>
          </w:p>
        </w:tc>
      </w:tr>
      <w:tr w:rsidR="00702D21" w:rsidRPr="00F36A4C" w:rsidTr="00702D21">
        <w:trPr>
          <w:trHeight w:val="4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Администрация 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Молвотицкого сельского поселения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D21" w:rsidRPr="00F36A4C" w:rsidRDefault="00702D21">
            <w:pPr>
              <w:spacing w:after="200" w:line="276" w:lineRule="auto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</w:tbl>
    <w:p w:rsidR="00702D21" w:rsidRPr="00F36A4C" w:rsidRDefault="00702D21" w:rsidP="00702D21">
      <w:pPr>
        <w:rPr>
          <w:vanish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"/>
        <w:gridCol w:w="567"/>
        <w:gridCol w:w="567"/>
        <w:gridCol w:w="1276"/>
        <w:gridCol w:w="567"/>
        <w:gridCol w:w="992"/>
        <w:gridCol w:w="850"/>
        <w:gridCol w:w="993"/>
      </w:tblGrid>
      <w:tr w:rsidR="00702D21" w:rsidRPr="00F36A4C" w:rsidTr="00702D21">
        <w:trPr>
          <w:trHeight w:val="5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Под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раз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Целевая 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Вид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 рас</w:t>
            </w:r>
          </w:p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36A4C">
              <w:rPr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2015</w:t>
            </w:r>
          </w:p>
          <w:p w:rsidR="00702D21" w:rsidRPr="00F36A4C" w:rsidRDefault="00702D21">
            <w:pPr>
              <w:spacing w:after="200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02D21" w:rsidRPr="00F36A4C" w:rsidTr="00702D21">
        <w:trPr>
          <w:trHeight w:val="9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Администрация </w:t>
            </w:r>
          </w:p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Молвотицкого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pacing w:after="2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3061,4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702D21" w:rsidRPr="00F36A4C" w:rsidTr="00702D21">
        <w:trPr>
          <w:trHeight w:val="1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702D21" w:rsidRPr="00F36A4C" w:rsidTr="00702D21">
        <w:trPr>
          <w:trHeight w:val="11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lastRenderedPageBreak/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1685,1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2308,4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1952,0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350,4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Резервные фонды органов </w:t>
            </w:r>
            <w:proofErr w:type="spellStart"/>
            <w:r w:rsidRPr="00F36A4C">
              <w:rPr>
                <w:sz w:val="16"/>
                <w:szCs w:val="16"/>
              </w:rPr>
              <w:t>местногосамоуправления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237,0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62,5</w:t>
            </w:r>
          </w:p>
        </w:tc>
      </w:tr>
      <w:tr w:rsidR="00702D21" w:rsidRPr="00F36A4C" w:rsidTr="00702D21">
        <w:trPr>
          <w:trHeight w:val="4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7,5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81,0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21" w:rsidRPr="00F36A4C" w:rsidRDefault="00702D21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1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rPr>
                <w:bCs/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7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01 0 1002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74,0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Мероприятия по реализации</w:t>
            </w:r>
            <w:r w:rsidRPr="00F36A4C">
              <w:rPr>
                <w:sz w:val="16"/>
                <w:szCs w:val="16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414,3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702,214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414,3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702,214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412,3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07 1 2308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260,0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269,714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152,3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36A4C">
              <w:rPr>
                <w:sz w:val="16"/>
                <w:szCs w:val="16"/>
              </w:rPr>
              <w:t>х(</w:t>
            </w:r>
            <w:proofErr w:type="gramEnd"/>
            <w:r w:rsidRPr="00F36A4C"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269,714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152,3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  <w:tr w:rsidR="00702D21" w:rsidRPr="00F36A4C" w:rsidTr="00702D21">
        <w:trPr>
          <w:trHeight w:val="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702D21" w:rsidRPr="00F36A4C" w:rsidTr="00702D21">
        <w:trPr>
          <w:trHeight w:val="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702D21" w:rsidRPr="00F36A4C" w:rsidTr="00702D2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871,0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668,0</w:t>
            </w:r>
          </w:p>
        </w:tc>
      </w:tr>
      <w:tr w:rsidR="00702D21" w:rsidRPr="00F36A4C" w:rsidTr="00702D2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668,0</w:t>
            </w:r>
          </w:p>
        </w:tc>
      </w:tr>
      <w:tr w:rsidR="00702D21" w:rsidRPr="00F36A4C" w:rsidTr="00702D2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</w:tr>
      <w:tr w:rsidR="00702D21" w:rsidRPr="00F36A4C" w:rsidTr="00702D2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</w:tr>
      <w:tr w:rsidR="00702D21" w:rsidRPr="00F36A4C" w:rsidTr="00702D21">
        <w:trPr>
          <w:trHeight w:val="2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 xml:space="preserve">Организация и содержания мест захоронения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40,0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40,0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128,0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128,0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jc w:val="both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Муниципальная программа «</w:t>
            </w:r>
            <w:proofErr w:type="spellStart"/>
            <w:r w:rsidRPr="00F36A4C">
              <w:rPr>
                <w:b/>
                <w:bCs/>
                <w:sz w:val="16"/>
                <w:szCs w:val="16"/>
              </w:rPr>
              <w:t>Энерг</w:t>
            </w:r>
            <w:proofErr w:type="gramStart"/>
            <w:r w:rsidRPr="00F36A4C">
              <w:rPr>
                <w:b/>
                <w:bCs/>
                <w:sz w:val="16"/>
                <w:szCs w:val="16"/>
              </w:rPr>
              <w:t>о</w:t>
            </w:r>
            <w:proofErr w:type="spellEnd"/>
            <w:r w:rsidRPr="00F36A4C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Pr="00F36A4C">
              <w:rPr>
                <w:b/>
                <w:bCs/>
                <w:sz w:val="16"/>
                <w:szCs w:val="16"/>
              </w:rPr>
              <w:t xml:space="preserve">           сбережение и повышение энергетической эффективности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87,0</w:t>
            </w:r>
          </w:p>
        </w:tc>
      </w:tr>
      <w:tr w:rsidR="00702D21" w:rsidRPr="00F36A4C" w:rsidTr="00702D21">
        <w:trPr>
          <w:trHeight w:val="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02D21" w:rsidRPr="00F36A4C" w:rsidTr="00702D21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"Реализация молодежной политики и патриотическое воспитание населения в период с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702D21" w:rsidRPr="00F36A4C" w:rsidTr="00702D21">
        <w:trPr>
          <w:trHeight w:val="1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"Реализация молодежной политики и патриотическое воспитание населения в период с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08 0 2012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1,0</w:t>
            </w:r>
          </w:p>
        </w:tc>
      </w:tr>
      <w:tr w:rsidR="00702D21" w:rsidRPr="00F36A4C" w:rsidTr="00702D2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02D21" w:rsidRPr="00F36A4C" w:rsidTr="00702D21">
        <w:trPr>
          <w:trHeight w:val="1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A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02D21" w:rsidRPr="00F36A4C" w:rsidTr="00702D21">
        <w:trPr>
          <w:trHeight w:val="6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02D21" w:rsidRPr="00F36A4C" w:rsidTr="00702D21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02D21" w:rsidRPr="00F36A4C" w:rsidTr="00702D21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02D21" w:rsidRPr="00F36A4C" w:rsidTr="00702D21">
        <w:trPr>
          <w:trHeight w:val="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702D21" w:rsidRPr="00F36A4C" w:rsidTr="00702D21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38,00</w:t>
            </w:r>
          </w:p>
        </w:tc>
      </w:tr>
      <w:tr w:rsidR="00702D21" w:rsidRPr="00F36A4C" w:rsidTr="00702D21">
        <w:trPr>
          <w:trHeight w:val="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2D21" w:rsidRPr="00F36A4C" w:rsidRDefault="00702D21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4915,964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D21" w:rsidRPr="00F36A4C" w:rsidRDefault="00702D2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4648,7</w:t>
            </w:r>
          </w:p>
        </w:tc>
      </w:tr>
    </w:tbl>
    <w:p w:rsidR="006E1812" w:rsidRPr="00F36A4C" w:rsidRDefault="006E1812" w:rsidP="006E1812">
      <w:pPr>
        <w:shd w:val="clear" w:color="auto" w:fill="FFFFFF" w:themeFill="background1"/>
        <w:tabs>
          <w:tab w:val="left" w:pos="7020"/>
        </w:tabs>
        <w:rPr>
          <w:sz w:val="16"/>
          <w:szCs w:val="16"/>
        </w:rPr>
      </w:pPr>
    </w:p>
    <w:p w:rsidR="006E1812" w:rsidRPr="00F36A4C" w:rsidRDefault="006E1812" w:rsidP="006E1812">
      <w:pPr>
        <w:rPr>
          <w:sz w:val="16"/>
          <w:szCs w:val="16"/>
        </w:rPr>
      </w:pPr>
    </w:p>
    <w:p w:rsidR="006E1812" w:rsidRPr="00F36A4C" w:rsidRDefault="006E1812" w:rsidP="006E1812">
      <w:pPr>
        <w:rPr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sz w:val="16"/>
          <w:szCs w:val="16"/>
        </w:rPr>
        <w:tab/>
      </w:r>
      <w:r w:rsidRPr="00F36A4C">
        <w:rPr>
          <w:b/>
          <w:sz w:val="16"/>
          <w:szCs w:val="16"/>
        </w:rPr>
        <w:t>ПОЯСНИТЕЛЬНАЯ  ЗАПИСКА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к консолидированному бюджету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 xml:space="preserve"> Молвотицкого сельского поселения 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на 2015 год и плановый период 2016 и 2017 годов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 xml:space="preserve"> </w:t>
      </w:r>
    </w:p>
    <w:p w:rsidR="006E1812" w:rsidRPr="00F36A4C" w:rsidRDefault="006E1812" w:rsidP="006E1812">
      <w:pPr>
        <w:jc w:val="center"/>
        <w:rPr>
          <w:sz w:val="16"/>
          <w:szCs w:val="16"/>
        </w:rPr>
      </w:pPr>
      <w:r w:rsidRPr="00F36A4C">
        <w:rPr>
          <w:sz w:val="16"/>
          <w:szCs w:val="16"/>
        </w:rPr>
        <w:t xml:space="preserve">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1219,5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1360,5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1249,3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212,5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3483,946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2590,6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3186,9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4915,946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4163,6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4648,7</w:t>
            </w:r>
          </w:p>
        </w:tc>
      </w:tr>
    </w:tbl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 xml:space="preserve"> 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 xml:space="preserve">1) В составе доходов на  2015 год  налоговые и неналоговые доходы составляют 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2969"/>
        <w:gridCol w:w="2969"/>
      </w:tblGrid>
      <w:tr w:rsidR="006E1812" w:rsidRPr="00F36A4C" w:rsidTr="00F36A4C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1432,0 тыс. рублей, из них: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85,2% - налоговые;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14,8% - неналоговые.</w:t>
      </w:r>
    </w:p>
    <w:p w:rsidR="006E1812" w:rsidRPr="00F36A4C" w:rsidRDefault="006E1812" w:rsidP="006E1812">
      <w:pPr>
        <w:spacing w:line="360" w:lineRule="auto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Налоговые и неналоговые доходы планируются на 2016 год в сумме 1573,0 тыс. рублей, на 2017 год в сумме 1461,8 тыс. рублей.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2)</w:t>
      </w:r>
      <w:r w:rsidRPr="00F36A4C">
        <w:rPr>
          <w:b/>
          <w:sz w:val="16"/>
          <w:szCs w:val="16"/>
        </w:rPr>
        <w:t xml:space="preserve"> </w:t>
      </w:r>
      <w:r w:rsidRPr="00F36A4C">
        <w:rPr>
          <w:sz w:val="16"/>
          <w:szCs w:val="16"/>
        </w:rPr>
        <w:t>Поступление в бюджет налога на доходы физических лиц на 2015 год прогнозируется в сумме 91,0 тыс. рублей. Норматив отчислений в бюджет поселения – 2 %.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Объем поступлений НДФЛ на 2015 и 2016 годы прогнозируется в сумме 94 тыс. рублей и 97 тыс. рублей.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3)</w:t>
      </w:r>
      <w:r w:rsidRPr="00F36A4C">
        <w:rPr>
          <w:b/>
          <w:sz w:val="16"/>
          <w:szCs w:val="16"/>
        </w:rPr>
        <w:t xml:space="preserve"> </w:t>
      </w:r>
      <w:r w:rsidRPr="00F36A4C">
        <w:rPr>
          <w:sz w:val="16"/>
          <w:szCs w:val="16"/>
        </w:rPr>
        <w:t>Налог на имущество физических лиц прогнозируется на 2015 год - 243 тыс. рублей, 2016 год - 250 тыс. рублей, 2016 год – 258 тыс. рублей. Ставка налога определена решением Совета депутатов Молвотицкого сельского поселения. Налог исчисляется от инвентаризационной стоимости объекта.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 xml:space="preserve">Зачисляется налог в полном объеме в бюджет поселения. 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4)</w:t>
      </w:r>
      <w:r w:rsidRPr="00F36A4C">
        <w:rPr>
          <w:b/>
          <w:sz w:val="16"/>
          <w:szCs w:val="16"/>
        </w:rPr>
        <w:t xml:space="preserve"> </w:t>
      </w:r>
      <w:r w:rsidRPr="00F36A4C">
        <w:rPr>
          <w:sz w:val="16"/>
          <w:szCs w:val="16"/>
        </w:rPr>
        <w:t>Земельный налог прогнозируется на 2015 год- 451 тыс. рублей, 2016 год-465 тыс. рублей, 2016 год- 479 тыс. рублей. Ставки налога определены решением Совета депутатов Молвотицкого сельского поселения.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Налог исчисляется от кадастровой стоимости земли, в расчете учтена вся земля поселения попадающая под налогообложения. Налог зачисляется в бюджет поселения в полном объеме.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В расчетах прогноза доходов бюджета на 2015 год неналоговые доходы составляют 212,5 тыс. рублей.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5)</w:t>
      </w:r>
      <w:r w:rsidRPr="00F36A4C">
        <w:rPr>
          <w:b/>
          <w:sz w:val="16"/>
          <w:szCs w:val="16"/>
        </w:rPr>
        <w:t xml:space="preserve"> </w:t>
      </w:r>
      <w:r w:rsidRPr="00F36A4C">
        <w:rPr>
          <w:sz w:val="16"/>
          <w:szCs w:val="16"/>
        </w:rPr>
        <w:t>Поступления в бюджет арендной платы за землю на 2015 год прогнозируется в сумме 159 тыс. рублей. В бюджет поселения зачисляется 50% арендной платы.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Арендная плата за землю на 2016 и 2017 годы прогнозируется в сумме 159 тыс. рублей.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6) С 2008 года в состав неналоговых доходов включаются доходы от продажи земельных участков, государственная собственность на которые не разграничена, которые ранее включались во внутренние источники финансирования.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Прогноз на 2014 год составляет 53,5 тыс. рублей, на 2015 год – 53,5 тыс</w:t>
      </w:r>
      <w:proofErr w:type="gramStart"/>
      <w:r w:rsidRPr="00F36A4C">
        <w:rPr>
          <w:sz w:val="16"/>
          <w:szCs w:val="16"/>
        </w:rPr>
        <w:t>.р</w:t>
      </w:r>
      <w:proofErr w:type="gramEnd"/>
      <w:r w:rsidRPr="00F36A4C">
        <w:rPr>
          <w:sz w:val="16"/>
          <w:szCs w:val="16"/>
        </w:rPr>
        <w:t>ублей, на 2016 год – 53,5 тыс.рублей, в том числе в бюджет поселения зачисляется 50% доходов от продажи земельных участков, расположенных в границах поселения.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7) В проекте бюджета предусмотрены безвозмездные перечисления из федерального и областного бюджетов в 2014 году 4014,3 тыс. рублей, в 2015 году 4236,2 тыс</w:t>
      </w:r>
      <w:proofErr w:type="gramStart"/>
      <w:r w:rsidRPr="00F36A4C">
        <w:rPr>
          <w:sz w:val="16"/>
          <w:szCs w:val="16"/>
        </w:rPr>
        <w:t>.р</w:t>
      </w:r>
      <w:proofErr w:type="gramEnd"/>
      <w:r w:rsidRPr="00F36A4C">
        <w:rPr>
          <w:sz w:val="16"/>
          <w:szCs w:val="16"/>
        </w:rPr>
        <w:t>ублей, в 2016 году 4346,4 тыс. рублей, а именно:</w:t>
      </w:r>
    </w:p>
    <w:p w:rsidR="006E1812" w:rsidRPr="00F36A4C" w:rsidRDefault="006E1812" w:rsidP="006E1812">
      <w:pPr>
        <w:rPr>
          <w:sz w:val="16"/>
          <w:szCs w:val="16"/>
        </w:rPr>
      </w:pPr>
      <w:r w:rsidRPr="00F36A4C">
        <w:rPr>
          <w:sz w:val="16"/>
          <w:szCs w:val="16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1800"/>
        <w:gridCol w:w="1620"/>
        <w:gridCol w:w="1723"/>
      </w:tblGrid>
      <w:tr w:rsidR="006E1812" w:rsidRPr="00F36A4C" w:rsidTr="00F36A4C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 xml:space="preserve">Безвозмездные поступления - ВСЕГО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3483,946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2590,6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3186,9</w:t>
            </w:r>
          </w:p>
        </w:tc>
      </w:tr>
      <w:tr w:rsidR="006E1812" w:rsidRPr="00F36A4C" w:rsidTr="00F36A4C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3138,2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2513,6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3112,9</w:t>
            </w:r>
          </w:p>
        </w:tc>
      </w:tr>
      <w:tr w:rsidR="006E1812" w:rsidRPr="00F36A4C" w:rsidTr="00F36A4C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74,0</w:t>
            </w:r>
          </w:p>
        </w:tc>
      </w:tr>
      <w:tr w:rsidR="006E1812" w:rsidRPr="00F36A4C" w:rsidTr="00F36A4C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269,714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6E1812" w:rsidRPr="00F36A4C" w:rsidRDefault="006E1812" w:rsidP="006E1812">
      <w:pPr>
        <w:rPr>
          <w:sz w:val="16"/>
          <w:szCs w:val="16"/>
        </w:rPr>
      </w:pP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 xml:space="preserve">В бюджет поселения передаётся субвенция на организацию воинского учета в 2015 году –76,05 тыс. рублей, в 2016 – 77,0 тыс. рублей, в 2016 –74,0 тыс. рублей. </w:t>
      </w:r>
    </w:p>
    <w:p w:rsidR="006E1812" w:rsidRPr="00F36A4C" w:rsidRDefault="006E1812" w:rsidP="006E1812">
      <w:pPr>
        <w:rPr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Расходы бюджета Молвотицкого сельского поселения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proofErr w:type="gramStart"/>
      <w:r w:rsidRPr="00F36A4C">
        <w:rPr>
          <w:sz w:val="16"/>
          <w:szCs w:val="16"/>
        </w:rPr>
        <w:t>По муниципальным служащим и служащим органов местного самоуправления расходы на оплату труда определены в соответствии со статьей 2 Областного закона  от 25.12.2007. № 240-ОЗ «О некоторых вопросах правового регулирования муниципальной службы в Новгородской области», решения Совета депутатов Молвотицкого сельского поселения от 30.12.2010 № 22 «Об утверждении Положения о порядке определения денежного содержания и поощрения муниципальных служащих и служащих органов местного самоуправления муниципального</w:t>
      </w:r>
      <w:proofErr w:type="gramEnd"/>
      <w:r w:rsidRPr="00F36A4C">
        <w:rPr>
          <w:sz w:val="16"/>
          <w:szCs w:val="16"/>
        </w:rPr>
        <w:t xml:space="preserve"> образования Молвотицкого сельского поселения».</w:t>
      </w:r>
    </w:p>
    <w:p w:rsidR="006E1812" w:rsidRPr="00F36A4C" w:rsidRDefault="006E1812" w:rsidP="006E1812">
      <w:pPr>
        <w:spacing w:line="360" w:lineRule="auto"/>
        <w:ind w:firstLine="720"/>
        <w:rPr>
          <w:sz w:val="16"/>
          <w:szCs w:val="16"/>
        </w:rPr>
      </w:pPr>
      <w:r w:rsidRPr="00F36A4C">
        <w:rPr>
          <w:sz w:val="16"/>
          <w:szCs w:val="16"/>
        </w:rPr>
        <w:t>Расходы бюджета в 2015 году будут финансироваться за счет:</w:t>
      </w:r>
    </w:p>
    <w:p w:rsidR="006E1812" w:rsidRPr="00F36A4C" w:rsidRDefault="006E1812" w:rsidP="006E1812">
      <w:pPr>
        <w:spacing w:line="360" w:lineRule="auto"/>
        <w:ind w:firstLine="720"/>
        <w:rPr>
          <w:sz w:val="16"/>
          <w:szCs w:val="16"/>
        </w:rPr>
      </w:pPr>
      <w:r w:rsidRPr="00F36A4C">
        <w:rPr>
          <w:sz w:val="16"/>
          <w:szCs w:val="16"/>
        </w:rPr>
        <w:t>собственных доходов – 1432,0 тыс. рублей;</w:t>
      </w:r>
    </w:p>
    <w:p w:rsidR="006E1812" w:rsidRPr="00F36A4C" w:rsidRDefault="006E1812" w:rsidP="006E1812">
      <w:pPr>
        <w:spacing w:line="360" w:lineRule="auto"/>
        <w:ind w:firstLine="720"/>
        <w:rPr>
          <w:sz w:val="16"/>
          <w:szCs w:val="16"/>
        </w:rPr>
      </w:pPr>
      <w:r w:rsidRPr="00F36A4C">
        <w:rPr>
          <w:sz w:val="16"/>
          <w:szCs w:val="16"/>
        </w:rPr>
        <w:t>дотации на выравнивание уровня бюджетной обеспеченности – 3138,2 тыс. рублей;</w:t>
      </w:r>
    </w:p>
    <w:p w:rsidR="006E1812" w:rsidRPr="00F36A4C" w:rsidRDefault="006E1812" w:rsidP="006E1812">
      <w:pPr>
        <w:spacing w:line="360" w:lineRule="auto"/>
        <w:ind w:firstLine="720"/>
        <w:rPr>
          <w:sz w:val="16"/>
          <w:szCs w:val="16"/>
        </w:rPr>
      </w:pPr>
      <w:r w:rsidRPr="00F36A4C">
        <w:rPr>
          <w:sz w:val="16"/>
          <w:szCs w:val="16"/>
        </w:rPr>
        <w:t>субвенции – 76,05</w:t>
      </w:r>
      <w:r w:rsidRPr="00F36A4C">
        <w:rPr>
          <w:b/>
          <w:sz w:val="16"/>
          <w:szCs w:val="16"/>
        </w:rPr>
        <w:t xml:space="preserve"> </w:t>
      </w:r>
      <w:r w:rsidRPr="00F36A4C">
        <w:rPr>
          <w:sz w:val="16"/>
          <w:szCs w:val="16"/>
        </w:rPr>
        <w:t>тыс. рублей, субсидии – 269,714 тыс</w:t>
      </w:r>
      <w:proofErr w:type="gramStart"/>
      <w:r w:rsidRPr="00F36A4C">
        <w:rPr>
          <w:sz w:val="16"/>
          <w:szCs w:val="16"/>
        </w:rPr>
        <w:t>.р</w:t>
      </w:r>
      <w:proofErr w:type="gramEnd"/>
      <w:r w:rsidRPr="00F36A4C">
        <w:rPr>
          <w:sz w:val="16"/>
          <w:szCs w:val="16"/>
        </w:rPr>
        <w:t>ублей;</w:t>
      </w:r>
    </w:p>
    <w:p w:rsidR="006E1812" w:rsidRPr="00F36A4C" w:rsidRDefault="006E1812" w:rsidP="006E1812">
      <w:pPr>
        <w:rPr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Раздел 01 «Общегосударственные расходы»</w:t>
      </w:r>
    </w:p>
    <w:p w:rsidR="006E1812" w:rsidRPr="00F36A4C" w:rsidRDefault="006E1812" w:rsidP="006E1812">
      <w:pPr>
        <w:jc w:val="center"/>
        <w:rPr>
          <w:sz w:val="16"/>
          <w:szCs w:val="16"/>
        </w:rPr>
      </w:pPr>
      <w:r w:rsidRPr="00F36A4C">
        <w:rPr>
          <w:sz w:val="16"/>
          <w:szCs w:val="16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2484,1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3061,4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470,0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2040,0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1685,1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2308,4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46,0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0,0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237,0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E1812" w:rsidRPr="00F36A4C" w:rsidRDefault="006E1812" w:rsidP="006E1812">
      <w:pPr>
        <w:jc w:val="center"/>
        <w:rPr>
          <w:sz w:val="16"/>
          <w:szCs w:val="16"/>
        </w:rPr>
      </w:pPr>
    </w:p>
    <w:p w:rsidR="006E1812" w:rsidRPr="00F36A4C" w:rsidRDefault="006E1812" w:rsidP="006E1812">
      <w:pPr>
        <w:jc w:val="center"/>
        <w:rPr>
          <w:sz w:val="16"/>
          <w:szCs w:val="16"/>
        </w:rPr>
      </w:pP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Раздел 02 «Национальная оборона»</w:t>
      </w:r>
    </w:p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Расходные обязательства в сфере национальной обороны определяют: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 xml:space="preserve">ФЗ от 28.03.08 №53-ФЗ «О воинской обязанности и военной службе»; 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Постановление Правительства РФ от 29.04.06 №258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  <w:r w:rsidRPr="00F36A4C">
        <w:rPr>
          <w:sz w:val="16"/>
          <w:szCs w:val="16"/>
        </w:rPr>
        <w:t>Областной закон от 03.03.08 №255-ОЗ «Об утверждении методики распределения субвенции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6E1812" w:rsidRPr="00F36A4C" w:rsidRDefault="006E1812" w:rsidP="006E1812">
      <w:pPr>
        <w:spacing w:line="360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Расходы</w:t>
            </w:r>
            <w:r w:rsidRPr="00F36A4C">
              <w:rPr>
                <w:sz w:val="16"/>
                <w:szCs w:val="16"/>
              </w:rPr>
              <w:t xml:space="preserve"> по первичному воинскому учету в поселении (тыс. 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74,0</w:t>
            </w:r>
          </w:p>
        </w:tc>
      </w:tr>
    </w:tbl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F36A4C">
      <w:pPr>
        <w:pStyle w:val="ad"/>
        <w:jc w:val="center"/>
        <w:rPr>
          <w:sz w:val="16"/>
          <w:szCs w:val="16"/>
        </w:rPr>
      </w:pPr>
      <w:r w:rsidRPr="00F36A4C">
        <w:rPr>
          <w:sz w:val="16"/>
          <w:szCs w:val="16"/>
        </w:rPr>
        <w:t>Раздел 03 «Национальная безопасность и правоохранительная деятельность»</w:t>
      </w:r>
    </w:p>
    <w:p w:rsidR="006E1812" w:rsidRPr="00F36A4C" w:rsidRDefault="006E1812" w:rsidP="00F36A4C">
      <w:pPr>
        <w:pStyle w:val="ad"/>
        <w:jc w:val="center"/>
        <w:rPr>
          <w:sz w:val="16"/>
          <w:szCs w:val="16"/>
        </w:rPr>
      </w:pPr>
      <w:r w:rsidRPr="00F36A4C">
        <w:rPr>
          <w:sz w:val="16"/>
          <w:szCs w:val="16"/>
        </w:rPr>
        <w:t>Обеспечение первичных мер пожарной безопасности в границах поселения прогнозируется в 2015 году – 81,7тыс. рублей, в 2016 году – 50,0 тыс. рублей, в 2017 году – 81,0 тыс. рублей.</w:t>
      </w:r>
    </w:p>
    <w:p w:rsidR="006E1812" w:rsidRPr="00F36A4C" w:rsidRDefault="006E1812" w:rsidP="00F36A4C">
      <w:pPr>
        <w:pStyle w:val="ad"/>
        <w:jc w:val="center"/>
        <w:rPr>
          <w:sz w:val="16"/>
          <w:szCs w:val="16"/>
        </w:rPr>
      </w:pPr>
      <w:r w:rsidRPr="00F36A4C">
        <w:rPr>
          <w:sz w:val="16"/>
          <w:szCs w:val="16"/>
        </w:rPr>
        <w:t>Расходные обязательства на обеспечение пожарной безопасности определяются следующими нормативными правовыми актами:</w:t>
      </w:r>
    </w:p>
    <w:p w:rsidR="006E1812" w:rsidRPr="00F36A4C" w:rsidRDefault="006E1812" w:rsidP="00F36A4C">
      <w:pPr>
        <w:pStyle w:val="ad"/>
        <w:jc w:val="center"/>
        <w:rPr>
          <w:sz w:val="16"/>
          <w:szCs w:val="16"/>
        </w:rPr>
      </w:pPr>
      <w:r w:rsidRPr="00F36A4C">
        <w:rPr>
          <w:sz w:val="16"/>
          <w:szCs w:val="16"/>
        </w:rPr>
        <w:t>Федеральным законом от 21.12.1994 №69-ФЗ «О пожарной безопасности»;</w:t>
      </w:r>
    </w:p>
    <w:p w:rsidR="006E1812" w:rsidRPr="00F36A4C" w:rsidRDefault="006E1812" w:rsidP="00F36A4C">
      <w:pPr>
        <w:pStyle w:val="ad"/>
        <w:jc w:val="center"/>
        <w:rPr>
          <w:sz w:val="16"/>
          <w:szCs w:val="16"/>
        </w:rPr>
      </w:pPr>
      <w:r w:rsidRPr="00F36A4C">
        <w:rPr>
          <w:sz w:val="16"/>
          <w:szCs w:val="16"/>
        </w:rPr>
        <w:t>Областным законом от 11.01.2005 №385-ОЗ «О пожарной безопасности».</w:t>
      </w:r>
    </w:p>
    <w:p w:rsidR="006E1812" w:rsidRPr="00F36A4C" w:rsidRDefault="006E1812" w:rsidP="00F36A4C">
      <w:pPr>
        <w:pStyle w:val="ad"/>
        <w:jc w:val="center"/>
        <w:rPr>
          <w:rFonts w:cs="Arial CYR"/>
          <w:sz w:val="16"/>
          <w:szCs w:val="16"/>
        </w:rPr>
      </w:pPr>
      <w:r w:rsidRPr="00F36A4C">
        <w:rPr>
          <w:sz w:val="16"/>
          <w:szCs w:val="16"/>
        </w:rPr>
        <w:t>Раздел 04  «</w:t>
      </w:r>
      <w:r w:rsidRPr="00F36A4C">
        <w:rPr>
          <w:rFonts w:cs="Arial CYR"/>
          <w:sz w:val="16"/>
          <w:szCs w:val="16"/>
        </w:rPr>
        <w:t>Национальная экономика»</w:t>
      </w:r>
    </w:p>
    <w:p w:rsidR="006E1812" w:rsidRPr="00F36A4C" w:rsidRDefault="006E1812" w:rsidP="00F36A4C">
      <w:pPr>
        <w:pStyle w:val="ad"/>
        <w:jc w:val="center"/>
        <w:rPr>
          <w:rFonts w:cs="Arial CYR"/>
          <w:sz w:val="16"/>
          <w:szCs w:val="16"/>
        </w:rPr>
      </w:pPr>
      <w:r w:rsidRPr="00F36A4C">
        <w:rPr>
          <w:rFonts w:cs="Arial CYR"/>
          <w:sz w:val="16"/>
          <w:szCs w:val="16"/>
        </w:rPr>
        <w:t>( 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843"/>
        <w:gridCol w:w="1665"/>
      </w:tblGrid>
      <w:tr w:rsidR="006E1812" w:rsidRPr="00F36A4C" w:rsidTr="00F36A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rFonts w:cs="Arial CYR"/>
                <w:b/>
                <w:sz w:val="16"/>
                <w:szCs w:val="16"/>
              </w:rPr>
            </w:pPr>
            <w:r w:rsidRPr="00F36A4C">
              <w:rPr>
                <w:rFonts w:cs="Arial CYR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704,214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551,5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414,3</w:t>
            </w:r>
          </w:p>
        </w:tc>
      </w:tr>
      <w:tr w:rsidR="006E1812" w:rsidRPr="00F36A4C" w:rsidTr="00F36A4C">
        <w:trPr>
          <w:trHeight w:val="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260,0</w:t>
            </w:r>
          </w:p>
        </w:tc>
      </w:tr>
      <w:tr w:rsidR="006E1812" w:rsidRPr="00F36A4C" w:rsidTr="00F36A4C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36A4C">
              <w:rPr>
                <w:bCs/>
                <w:sz w:val="16"/>
                <w:szCs w:val="16"/>
              </w:rPr>
              <w:t>269,714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249,5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152,3</w:t>
            </w:r>
          </w:p>
        </w:tc>
      </w:tr>
      <w:tr w:rsidR="006E1812" w:rsidRPr="00F36A4C" w:rsidTr="00F36A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rFonts w:cs="Arial CYR"/>
                <w:sz w:val="16"/>
                <w:szCs w:val="16"/>
              </w:rPr>
            </w:pPr>
            <w:r w:rsidRPr="00F36A4C">
              <w:rPr>
                <w:rFonts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2,0</w:t>
            </w:r>
          </w:p>
        </w:tc>
      </w:tr>
    </w:tbl>
    <w:p w:rsidR="006E1812" w:rsidRPr="00F36A4C" w:rsidRDefault="006E1812" w:rsidP="006E1812">
      <w:pPr>
        <w:jc w:val="center"/>
        <w:rPr>
          <w:b/>
          <w:sz w:val="16"/>
          <w:szCs w:val="16"/>
        </w:rPr>
      </w:pPr>
      <w:r w:rsidRPr="00F36A4C">
        <w:rPr>
          <w:b/>
          <w:sz w:val="16"/>
          <w:szCs w:val="16"/>
        </w:rPr>
        <w:t>Раздел 05 «</w:t>
      </w:r>
      <w:proofErr w:type="spellStart"/>
      <w:r w:rsidRPr="00F36A4C">
        <w:rPr>
          <w:b/>
          <w:sz w:val="16"/>
          <w:szCs w:val="16"/>
        </w:rPr>
        <w:t>Жилищно-коммунальое</w:t>
      </w:r>
      <w:proofErr w:type="spellEnd"/>
      <w:r w:rsidRPr="00F36A4C">
        <w:rPr>
          <w:b/>
          <w:sz w:val="16"/>
          <w:szCs w:val="16"/>
        </w:rPr>
        <w:t xml:space="preserve"> хозяйство»</w:t>
      </w:r>
    </w:p>
    <w:p w:rsidR="006E1812" w:rsidRPr="00F36A4C" w:rsidRDefault="006E1812" w:rsidP="006E1812">
      <w:pPr>
        <w:spacing w:line="360" w:lineRule="auto"/>
        <w:ind w:firstLine="720"/>
        <w:rPr>
          <w:sz w:val="16"/>
          <w:szCs w:val="16"/>
        </w:rPr>
      </w:pPr>
      <w:r w:rsidRPr="00F36A4C">
        <w:rPr>
          <w:sz w:val="16"/>
          <w:szCs w:val="16"/>
        </w:rPr>
        <w:t xml:space="preserve">Бюджетные ассигнования на финансирование </w:t>
      </w:r>
      <w:proofErr w:type="spellStart"/>
      <w:r w:rsidRPr="00F36A4C">
        <w:rPr>
          <w:sz w:val="16"/>
          <w:szCs w:val="16"/>
        </w:rPr>
        <w:t>жилищно</w:t>
      </w:r>
      <w:proofErr w:type="spellEnd"/>
      <w:r w:rsidRPr="00F36A4C">
        <w:rPr>
          <w:sz w:val="16"/>
          <w:szCs w:val="16"/>
        </w:rPr>
        <w:t xml:space="preserve"> - коммунального хозяйства в проекте  бюджета:</w:t>
      </w:r>
    </w:p>
    <w:p w:rsidR="006E1812" w:rsidRPr="00F36A4C" w:rsidRDefault="006E1812" w:rsidP="006E1812">
      <w:pPr>
        <w:rPr>
          <w:sz w:val="16"/>
          <w:szCs w:val="16"/>
        </w:rPr>
      </w:pPr>
      <w:r w:rsidRPr="00F36A4C">
        <w:rPr>
          <w:sz w:val="16"/>
          <w:szCs w:val="16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00"/>
        <w:gridCol w:w="1800"/>
        <w:gridCol w:w="1723"/>
      </w:tblGrid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2017 г.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  <w:u w:val="single"/>
              </w:rPr>
            </w:pPr>
            <w:r w:rsidRPr="00F36A4C">
              <w:rPr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36A4C">
              <w:rPr>
                <w:b/>
                <w:bCs/>
                <w:sz w:val="16"/>
                <w:szCs w:val="16"/>
              </w:rPr>
              <w:t>958,0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710,0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670,0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668,0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F36A4C">
              <w:rPr>
                <w:sz w:val="16"/>
                <w:szCs w:val="16"/>
              </w:rPr>
              <w:t>сельском</w:t>
            </w:r>
            <w:proofErr w:type="gramEnd"/>
            <w:r w:rsidRPr="00F36A4C">
              <w:rPr>
                <w:sz w:val="16"/>
                <w:szCs w:val="16"/>
              </w:rPr>
              <w:t xml:space="preserve"> поселение </w:t>
            </w:r>
            <w:proofErr w:type="spellStart"/>
            <w:r w:rsidRPr="00F36A4C">
              <w:rPr>
                <w:sz w:val="16"/>
                <w:szCs w:val="16"/>
              </w:rPr>
              <w:t>Марёвского</w:t>
            </w:r>
            <w:proofErr w:type="spellEnd"/>
            <w:r w:rsidRPr="00F36A4C">
              <w:rPr>
                <w:sz w:val="16"/>
                <w:szCs w:val="16"/>
              </w:rPr>
              <w:t xml:space="preserve"> муниципального района Новгородской области на 2013-2015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36A4C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0,0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51,0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40,0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-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228,0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102,0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36A4C">
              <w:rPr>
                <w:sz w:val="16"/>
                <w:szCs w:val="16"/>
              </w:rPr>
              <w:t>128,0</w:t>
            </w:r>
          </w:p>
        </w:tc>
      </w:tr>
      <w:tr w:rsidR="006E1812" w:rsidRPr="00F36A4C" w:rsidTr="00F36A4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12" w:rsidRPr="00F36A4C" w:rsidRDefault="006E1812" w:rsidP="00F36A4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12" w:rsidRPr="00F36A4C" w:rsidRDefault="006E1812" w:rsidP="00F36A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6E1812" w:rsidRPr="00F36A4C" w:rsidRDefault="006E1812" w:rsidP="006E1812">
      <w:pPr>
        <w:jc w:val="center"/>
        <w:rPr>
          <w:b/>
          <w:sz w:val="16"/>
          <w:szCs w:val="16"/>
        </w:rPr>
      </w:pP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Раздел 07 «Образование»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Мероприятия по молодежной политике и оздоровлению детей.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 xml:space="preserve">По сумме расходы составят в 2015 году – 1 тыс. рублей, в 2016 году – 1 тыс. рублей, в 2017 году – 1  тыс. рублей.  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Раздел 08 «Культура»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День села 15 тыс. рублей на 2014-2016 годы.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Раздел 11 «Физическая культура и спорт»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Расходы на спортивные мероприятия в 2015-6,0 тыс</w:t>
      </w:r>
      <w:proofErr w:type="gramStart"/>
      <w:r w:rsidRPr="00F36A4C">
        <w:rPr>
          <w:sz w:val="16"/>
          <w:szCs w:val="16"/>
        </w:rPr>
        <w:t>.р</w:t>
      </w:r>
      <w:proofErr w:type="gramEnd"/>
      <w:r w:rsidRPr="00F36A4C">
        <w:rPr>
          <w:sz w:val="16"/>
          <w:szCs w:val="16"/>
        </w:rPr>
        <w:t>ублей, в 2016 году – 5,0 тыс.рублей, в 2017 – 6,0 тыс.рублей.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 xml:space="preserve">Налоговые поступления в бюджет будут зачисляться в соответствии с Бюджетным кодексом, а именно: 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Земельный налог – 100%;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  <w:r w:rsidRPr="00F36A4C">
        <w:rPr>
          <w:sz w:val="16"/>
          <w:szCs w:val="16"/>
        </w:rPr>
        <w:t>Налог на имущество физических лиц – 100%;</w:t>
      </w:r>
    </w:p>
    <w:p w:rsidR="006E1812" w:rsidRPr="00F36A4C" w:rsidRDefault="006E1812" w:rsidP="00F36A4C">
      <w:pPr>
        <w:pStyle w:val="ad"/>
        <w:rPr>
          <w:sz w:val="16"/>
          <w:szCs w:val="16"/>
        </w:rPr>
      </w:pPr>
    </w:p>
    <w:p w:rsidR="006E1812" w:rsidRPr="00F36A4C" w:rsidRDefault="006E1812" w:rsidP="00F36A4C">
      <w:pPr>
        <w:pStyle w:val="ad"/>
        <w:rPr>
          <w:sz w:val="16"/>
          <w:szCs w:val="16"/>
        </w:rPr>
      </w:pPr>
    </w:p>
    <w:p w:rsidR="00907F2B" w:rsidRPr="00F36A4C" w:rsidRDefault="00907F2B" w:rsidP="00F36A4C">
      <w:pPr>
        <w:pStyle w:val="ad"/>
        <w:rPr>
          <w:sz w:val="16"/>
          <w:szCs w:val="16"/>
        </w:rPr>
      </w:pPr>
    </w:p>
    <w:sectPr w:rsidR="00907F2B" w:rsidRPr="00F36A4C" w:rsidSect="00F36A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C5" w:rsidRDefault="00BE0FC5" w:rsidP="00F36A4C">
      <w:r>
        <w:separator/>
      </w:r>
    </w:p>
  </w:endnote>
  <w:endnote w:type="continuationSeparator" w:id="0">
    <w:p w:rsidR="00BE0FC5" w:rsidRDefault="00BE0FC5" w:rsidP="00F3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C5" w:rsidRDefault="00BE0FC5" w:rsidP="00F36A4C">
      <w:r>
        <w:separator/>
      </w:r>
    </w:p>
  </w:footnote>
  <w:footnote w:type="continuationSeparator" w:id="0">
    <w:p w:rsidR="00BE0FC5" w:rsidRDefault="00BE0FC5" w:rsidP="00F36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09B"/>
    <w:multiLevelType w:val="hybridMultilevel"/>
    <w:tmpl w:val="3CC23E68"/>
    <w:lvl w:ilvl="0" w:tplc="74566C0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84FE1"/>
    <w:multiLevelType w:val="hybridMultilevel"/>
    <w:tmpl w:val="8854A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3B6"/>
    <w:multiLevelType w:val="hybridMultilevel"/>
    <w:tmpl w:val="E2AC94BE"/>
    <w:lvl w:ilvl="0" w:tplc="CAA25D4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07A41"/>
    <w:multiLevelType w:val="multilevel"/>
    <w:tmpl w:val="401E2CE2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A5C58"/>
    <w:multiLevelType w:val="hybridMultilevel"/>
    <w:tmpl w:val="C1EACCA2"/>
    <w:lvl w:ilvl="0" w:tplc="F41696F8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85EEE"/>
    <w:multiLevelType w:val="multilevel"/>
    <w:tmpl w:val="B9DEEF96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B04"/>
    <w:rsid w:val="002075C2"/>
    <w:rsid w:val="003D6C6A"/>
    <w:rsid w:val="00406434"/>
    <w:rsid w:val="00557E91"/>
    <w:rsid w:val="005A6D68"/>
    <w:rsid w:val="006E0D5B"/>
    <w:rsid w:val="006E1812"/>
    <w:rsid w:val="00702D21"/>
    <w:rsid w:val="007821E4"/>
    <w:rsid w:val="007E15D2"/>
    <w:rsid w:val="008544DA"/>
    <w:rsid w:val="008D3804"/>
    <w:rsid w:val="00907F2B"/>
    <w:rsid w:val="00A06818"/>
    <w:rsid w:val="00A83763"/>
    <w:rsid w:val="00BE0FC5"/>
    <w:rsid w:val="00BF7B04"/>
    <w:rsid w:val="00C76981"/>
    <w:rsid w:val="00D92F5A"/>
    <w:rsid w:val="00F3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763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3763"/>
    <w:pPr>
      <w:keepNext/>
      <w:overflowPunct/>
      <w:autoSpaceDE/>
      <w:autoSpaceDN/>
      <w:adjustRightInd/>
      <w:outlineLvl w:val="1"/>
    </w:pPr>
    <w:rPr>
      <w:rFonts w:ascii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3763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83763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76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376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3763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3763"/>
    <w:rPr>
      <w:rFonts w:ascii="Cambria" w:eastAsia="Times New Roman" w:hAnsi="Cambria" w:cs="Cambria"/>
      <w:color w:val="243F60"/>
      <w:lang w:eastAsia="ru-RU"/>
    </w:rPr>
  </w:style>
  <w:style w:type="paragraph" w:customStyle="1" w:styleId="ConsPlusTitle">
    <w:name w:val="ConsPlusTitle"/>
    <w:rsid w:val="00BF7B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BF7B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3763"/>
  </w:style>
  <w:style w:type="character" w:customStyle="1" w:styleId="21">
    <w:name w:val="Основной текст 2 Знак"/>
    <w:basedOn w:val="a0"/>
    <w:link w:val="22"/>
    <w:uiPriority w:val="99"/>
    <w:locked/>
    <w:rsid w:val="003D6C6A"/>
    <w:rPr>
      <w:rFonts w:ascii="Calibri" w:hAnsi="Calibri" w:cs="Calibri"/>
      <w:sz w:val="20"/>
      <w:szCs w:val="20"/>
    </w:rPr>
  </w:style>
  <w:style w:type="paragraph" w:styleId="22">
    <w:name w:val="Body Text 2"/>
    <w:basedOn w:val="a"/>
    <w:link w:val="21"/>
    <w:uiPriority w:val="99"/>
    <w:rsid w:val="003D6C6A"/>
    <w:pPr>
      <w:overflowPunct/>
      <w:autoSpaceDE/>
      <w:autoSpaceDN/>
      <w:adjustRightInd/>
      <w:spacing w:after="120" w:line="480" w:lineRule="auto"/>
    </w:pPr>
    <w:rPr>
      <w:rFonts w:ascii="Calibri" w:eastAsiaTheme="minorHAnsi" w:hAnsi="Calibri" w:cs="Calibr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D6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D6C6A"/>
    <w:rPr>
      <w:rFonts w:cs="Calibri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3D6C6A"/>
    <w:rPr>
      <w:rFonts w:ascii="Calibri" w:hAnsi="Calibri" w:cs="Calibri"/>
    </w:rPr>
  </w:style>
  <w:style w:type="paragraph" w:styleId="a4">
    <w:name w:val="header"/>
    <w:basedOn w:val="a"/>
    <w:link w:val="a3"/>
    <w:uiPriority w:val="99"/>
    <w:rsid w:val="003D6C6A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rsid w:val="003D6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rsid w:val="003D6C6A"/>
    <w:rPr>
      <w:rFonts w:cs="Calibri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D6C6A"/>
    <w:rPr>
      <w:rFonts w:ascii="Calibri" w:hAnsi="Calibri" w:cs="Calibri"/>
    </w:rPr>
  </w:style>
  <w:style w:type="paragraph" w:styleId="a6">
    <w:name w:val="footer"/>
    <w:basedOn w:val="a"/>
    <w:link w:val="a5"/>
    <w:uiPriority w:val="99"/>
    <w:rsid w:val="003D6C6A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rsid w:val="003D6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rsid w:val="003D6C6A"/>
    <w:rPr>
      <w:rFonts w:cs="Calibri"/>
    </w:rPr>
  </w:style>
  <w:style w:type="character" w:customStyle="1" w:styleId="a7">
    <w:name w:val="Текст выноски Знак"/>
    <w:basedOn w:val="a0"/>
    <w:link w:val="a8"/>
    <w:uiPriority w:val="99"/>
    <w:locked/>
    <w:rsid w:val="003D6C6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rsid w:val="003D6C6A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8"/>
    <w:uiPriority w:val="99"/>
    <w:rsid w:val="003D6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3D6C6A"/>
    <w:rPr>
      <w:rFonts w:ascii="Times New Roman" w:hAnsi="Times New Roman"/>
      <w:sz w:val="0"/>
      <w:szCs w:val="0"/>
    </w:rPr>
  </w:style>
  <w:style w:type="character" w:customStyle="1" w:styleId="a9">
    <w:name w:val="Название Знак"/>
    <w:basedOn w:val="a0"/>
    <w:link w:val="aa"/>
    <w:uiPriority w:val="99"/>
    <w:locked/>
    <w:rsid w:val="003D6C6A"/>
    <w:rPr>
      <w:rFonts w:ascii="Arial" w:hAnsi="Arial" w:cs="Arial"/>
      <w:b/>
      <w:bCs/>
      <w:sz w:val="24"/>
      <w:szCs w:val="24"/>
    </w:rPr>
  </w:style>
  <w:style w:type="paragraph" w:styleId="aa">
    <w:name w:val="Title"/>
    <w:basedOn w:val="a"/>
    <w:link w:val="a9"/>
    <w:uiPriority w:val="99"/>
    <w:qFormat/>
    <w:rsid w:val="003D6C6A"/>
    <w:pPr>
      <w:overflowPunct/>
      <w:autoSpaceDE/>
      <w:autoSpaceDN/>
      <w:adjustRightInd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link w:val="aa"/>
    <w:uiPriority w:val="99"/>
    <w:rsid w:val="003D6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10"/>
    <w:rsid w:val="003D6C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3D6C6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406434"/>
    <w:rPr>
      <w:color w:val="0000FF"/>
      <w:u w:val="single"/>
    </w:rPr>
  </w:style>
  <w:style w:type="paragraph" w:styleId="ad">
    <w:name w:val="No Spacing"/>
    <w:uiPriority w:val="1"/>
    <w:qFormat/>
    <w:rsid w:val="00F36A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36A4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46F247148A4FB23CAA881621BFF32277A45C6CCA1F278072DED675CE7F04375D2FAB48EB2A4176FFD3D5d0u1U" TargetMode="External"/><Relationship Id="rId5" Type="http://schemas.openxmlformats.org/officeDocument/2006/relationships/footnotes" Target="footnotes.xml"/><Relationship Id="rId10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WINWORD6\CLIPART\GERB_OBL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14723</Words>
  <Characters>83924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12</cp:revision>
  <cp:lastPrinted>2014-11-26T07:10:00Z</cp:lastPrinted>
  <dcterms:created xsi:type="dcterms:W3CDTF">2014-11-25T12:25:00Z</dcterms:created>
  <dcterms:modified xsi:type="dcterms:W3CDTF">2014-11-26T07:11:00Z</dcterms:modified>
</cp:coreProperties>
</file>