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DB" w:rsidRDefault="00DF7ADB" w:rsidP="00DF7AD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7ADB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71901" cy="712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01" cy="71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DB" w:rsidRDefault="00DF7ADB" w:rsidP="00DF7AD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DF7ADB" w:rsidRDefault="00DF7ADB" w:rsidP="00DF7AD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МОЛВОТИЦКОГО </w:t>
      </w:r>
      <w:proofErr w:type="gramStart"/>
      <w:r>
        <w:rPr>
          <w:rFonts w:ascii="Times New Roman" w:hAnsi="Times New Roman"/>
          <w:b/>
          <w:sz w:val="32"/>
          <w:szCs w:val="32"/>
        </w:rPr>
        <w:t>СЕЛЬСКОГО</w:t>
      </w:r>
      <w:proofErr w:type="gramEnd"/>
    </w:p>
    <w:p w:rsidR="00DF7ADB" w:rsidRDefault="00DF7ADB" w:rsidP="00DF7AD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ПОСЕЛЕНИЯ</w:t>
      </w:r>
    </w:p>
    <w:p w:rsidR="00DF7ADB" w:rsidRDefault="00DF7ADB" w:rsidP="00DF7AD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F7ADB" w:rsidRDefault="00DF7ADB" w:rsidP="00DF7ADB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F7ADB" w:rsidRDefault="00DF7ADB" w:rsidP="00DF7ADB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DF7ADB" w:rsidRDefault="00DF7ADB" w:rsidP="00DF7ADB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C2DA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.05.201</w:t>
      </w:r>
      <w:r w:rsidR="00CC2D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№ 22                    </w:t>
      </w:r>
    </w:p>
    <w:p w:rsidR="00DF7ADB" w:rsidRDefault="00DF7ADB" w:rsidP="00DF7ADB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DF7ADB" w:rsidRDefault="00DF7ADB" w:rsidP="00DF7ADB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с. Молвотицы</w:t>
      </w:r>
    </w:p>
    <w:p w:rsidR="00DF7ADB" w:rsidRDefault="00DF7ADB" w:rsidP="00DF7AD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F7ADB" w:rsidRDefault="00DF7ADB" w:rsidP="00DF7AD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Молвотицкого сельского поселения</w:t>
      </w:r>
    </w:p>
    <w:p w:rsidR="00DF7ADB" w:rsidRDefault="00DF7ADB" w:rsidP="00DF7AD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первый квартал 2014 года</w:t>
      </w:r>
    </w:p>
    <w:p w:rsidR="00DF7ADB" w:rsidRDefault="00DF7ADB" w:rsidP="00CC2DA7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F7ADB" w:rsidRDefault="00DF7ADB" w:rsidP="00CC2DA7">
      <w:pPr>
        <w:tabs>
          <w:tab w:val="left" w:pos="3060"/>
        </w:tabs>
        <w:spacing w:line="240" w:lineRule="atLeast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 об исполнении бюджета Молвотицкого сельского поселения за первый квартал 2014 года.</w:t>
      </w:r>
    </w:p>
    <w:p w:rsidR="00DF7ADB" w:rsidRDefault="00DF7ADB" w:rsidP="00CC2DA7">
      <w:pPr>
        <w:tabs>
          <w:tab w:val="left" w:pos="3060"/>
        </w:tabs>
        <w:spacing w:line="240" w:lineRule="atLeast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Направить отчёт об исполнении бюджета Молвотицкого сельского поселения за первый квартал 2014 года для рассмотрения в Совет депутатов Молвотицкого сельского поселения</w:t>
      </w:r>
    </w:p>
    <w:p w:rsidR="00DF7ADB" w:rsidRDefault="00DF7ADB" w:rsidP="00CC2DA7">
      <w:pPr>
        <w:tabs>
          <w:tab w:val="left" w:pos="3060"/>
        </w:tabs>
        <w:spacing w:line="240" w:lineRule="atLeast"/>
        <w:ind w:left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Опубликовать постановление в газете «Марёво» и разместить на официальном сайте Администрации сельского поселения в информационно-телекоммуникационной сети Интернет.</w:t>
      </w:r>
    </w:p>
    <w:p w:rsidR="00CC2DA7" w:rsidRDefault="00CC2DA7" w:rsidP="00CC2DA7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F7ADB" w:rsidRDefault="00DF7ADB" w:rsidP="00CC2DA7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</w:t>
      </w:r>
    </w:p>
    <w:p w:rsidR="00DF7ADB" w:rsidRDefault="00DF7ADB" w:rsidP="00CC2DA7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Е.В.Соловьёва</w:t>
      </w:r>
    </w:p>
    <w:p w:rsidR="00CC2DA7" w:rsidRDefault="00CC2DA7" w:rsidP="00CC2DA7">
      <w:pPr>
        <w:jc w:val="center"/>
        <w:rPr>
          <w:rFonts w:asciiTheme="minorHAnsi" w:hAnsiTheme="minorHAnsi"/>
          <w:b/>
          <w:bCs/>
          <w:sz w:val="22"/>
          <w:szCs w:val="22"/>
        </w:rPr>
        <w:sectPr w:rsidR="00CC2DA7" w:rsidSect="00CC2DA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1361" w:type="dxa"/>
        <w:tblInd w:w="93" w:type="dxa"/>
        <w:tblLook w:val="04A0"/>
      </w:tblPr>
      <w:tblGrid>
        <w:gridCol w:w="3704"/>
        <w:gridCol w:w="748"/>
        <w:gridCol w:w="1300"/>
        <w:gridCol w:w="1336"/>
        <w:gridCol w:w="1750"/>
        <w:gridCol w:w="1540"/>
        <w:gridCol w:w="1859"/>
      </w:tblGrid>
      <w:tr w:rsidR="00CC2DA7" w:rsidRPr="00CC2DA7" w:rsidTr="00CC2DA7">
        <w:trPr>
          <w:trHeight w:val="300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691085" w:rsidRDefault="00CC2DA7" w:rsidP="00CC2DA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2DA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ОТЧЕТ  ОБ  ИСПОЛНЕНИИ БЮДЖЕТА</w:t>
            </w:r>
          </w:p>
          <w:p w:rsidR="00CC2DA7" w:rsidRPr="00691085" w:rsidRDefault="00CC2DA7" w:rsidP="00CC2DA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1085">
              <w:rPr>
                <w:rFonts w:ascii="Times New Roman" w:hAnsi="Times New Roman"/>
                <w:sz w:val="20"/>
              </w:rPr>
              <w:t>На 01 апреля 2014 года</w:t>
            </w:r>
            <w:r w:rsidRPr="006910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CC2DA7" w:rsidRPr="00CC2DA7" w:rsidRDefault="00CC2DA7" w:rsidP="00CC2DA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2DA7">
              <w:rPr>
                <w:rFonts w:ascii="Times New Roman" w:hAnsi="Times New Roman"/>
                <w:sz w:val="16"/>
                <w:szCs w:val="16"/>
              </w:rPr>
              <w:t>КОДЫ</w:t>
            </w:r>
          </w:p>
        </w:tc>
      </w:tr>
      <w:tr w:rsidR="00CC2DA7" w:rsidRPr="00CC2DA7" w:rsidTr="00CC2DA7">
        <w:trPr>
          <w:trHeight w:val="25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2DA7">
              <w:rPr>
                <w:rFonts w:ascii="Times New Roman" w:hAnsi="Times New Roman"/>
                <w:sz w:val="16"/>
                <w:szCs w:val="16"/>
              </w:rPr>
              <w:t>Форма по ОКУД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2DA7">
              <w:rPr>
                <w:rFonts w:ascii="Times New Roman" w:hAnsi="Times New Roman"/>
                <w:sz w:val="16"/>
                <w:szCs w:val="16"/>
              </w:rPr>
              <w:t>0503117</w:t>
            </w:r>
          </w:p>
        </w:tc>
      </w:tr>
      <w:tr w:rsidR="00CC2DA7" w:rsidRPr="00CC2DA7" w:rsidTr="00CC2DA7">
        <w:trPr>
          <w:trHeight w:val="22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2DA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RANGE!G3"/>
            <w:r w:rsidRPr="00CC2DA7">
              <w:rPr>
                <w:rFonts w:ascii="Times New Roman" w:hAnsi="Times New Roman"/>
                <w:sz w:val="16"/>
                <w:szCs w:val="16"/>
              </w:rPr>
              <w:t>01.04.2014</w:t>
            </w:r>
            <w:bookmarkEnd w:id="0"/>
          </w:p>
        </w:tc>
      </w:tr>
      <w:tr w:rsidR="00CC2DA7" w:rsidRPr="00CC2DA7" w:rsidTr="00CC2DA7">
        <w:trPr>
          <w:trHeight w:val="25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2DA7">
              <w:rPr>
                <w:rFonts w:ascii="Times New Roman" w:hAnsi="Times New Roman"/>
                <w:sz w:val="16"/>
                <w:szCs w:val="16"/>
              </w:rPr>
              <w:t>по ОКПО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RANGE!G4"/>
            <w:r w:rsidRPr="00CC2DA7">
              <w:rPr>
                <w:rFonts w:ascii="Times New Roman" w:hAnsi="Times New Roman"/>
                <w:sz w:val="16"/>
                <w:szCs w:val="16"/>
              </w:rPr>
              <w:t> </w:t>
            </w:r>
            <w:bookmarkEnd w:id="1"/>
          </w:p>
        </w:tc>
      </w:tr>
      <w:tr w:rsidR="00CC2DA7" w:rsidRPr="00CC2DA7" w:rsidTr="00CC2DA7">
        <w:trPr>
          <w:trHeight w:val="45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Наименование финансового органа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2" w:name="RANGE!B5"/>
            <w:r w:rsidRPr="00CC2DA7">
              <w:rPr>
                <w:rFonts w:ascii="Times New Roman" w:hAnsi="Times New Roman"/>
                <w:b/>
                <w:bCs/>
                <w:szCs w:val="24"/>
              </w:rPr>
              <w:t>Администрация Молвотицкого сельского поселения</w:t>
            </w:r>
            <w:bookmarkEnd w:id="2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Глава по БК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CC2DA7" w:rsidRPr="00CC2DA7" w:rsidTr="00CC2DA7">
        <w:trPr>
          <w:trHeight w:val="25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bookmarkStart w:id="3" w:name="RANGE!B6"/>
            <w:r w:rsidRPr="00CC2DA7">
              <w:rPr>
                <w:rFonts w:ascii="Times New Roman" w:hAnsi="Times New Roman"/>
                <w:szCs w:val="24"/>
              </w:rPr>
              <w:t> </w:t>
            </w:r>
            <w:bookmarkEnd w:id="3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по ОКАТО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bookmarkStart w:id="4" w:name="RANGE!G6"/>
            <w:r w:rsidRPr="00CC2DA7">
              <w:rPr>
                <w:rFonts w:ascii="Times New Roman" w:hAnsi="Times New Roman"/>
                <w:szCs w:val="24"/>
              </w:rPr>
              <w:t> </w:t>
            </w:r>
            <w:bookmarkEnd w:id="4"/>
          </w:p>
        </w:tc>
      </w:tr>
      <w:tr w:rsidR="00CC2DA7" w:rsidRPr="00CC2DA7" w:rsidTr="00CC2DA7">
        <w:trPr>
          <w:trHeight w:val="25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Периодичность:  месячная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CC2DA7" w:rsidRPr="00CC2DA7" w:rsidTr="00CC2DA7">
        <w:trPr>
          <w:trHeight w:val="22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Единица измерения:  </w:t>
            </w:r>
            <w:proofErr w:type="spellStart"/>
            <w:r w:rsidRPr="00CC2DA7">
              <w:rPr>
                <w:rFonts w:ascii="Times New Roman" w:hAnsi="Times New Roman"/>
                <w:szCs w:val="24"/>
              </w:rPr>
              <w:t>руб</w:t>
            </w:r>
            <w:proofErr w:type="spellEnd"/>
            <w:r w:rsidRPr="00CC2DA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по ОКЕИ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383</w:t>
            </w:r>
          </w:p>
        </w:tc>
      </w:tr>
      <w:tr w:rsidR="00CC2DA7" w:rsidRPr="00CC2DA7" w:rsidTr="00CC2DA7">
        <w:trPr>
          <w:trHeight w:val="28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C2DA7">
              <w:rPr>
                <w:rFonts w:ascii="Times New Roman" w:hAnsi="Times New Roman"/>
                <w:b/>
                <w:bCs/>
                <w:szCs w:val="24"/>
              </w:rPr>
              <w:t>1. Доходы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C2DA7" w:rsidRPr="00CC2DA7" w:rsidTr="00CC2DA7">
        <w:trPr>
          <w:trHeight w:val="13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CC2DA7" w:rsidRPr="00CC2DA7" w:rsidTr="00CC2DA7">
        <w:trPr>
          <w:trHeight w:val="276"/>
        </w:trPr>
        <w:tc>
          <w:tcPr>
            <w:tcW w:w="37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Код </w:t>
            </w:r>
            <w:proofErr w:type="spellStart"/>
            <w:proofErr w:type="gramStart"/>
            <w:r w:rsidRPr="00CC2DA7">
              <w:rPr>
                <w:rFonts w:ascii="Times New Roman" w:hAnsi="Times New Roman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2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Исполнено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Неисполненные назначения</w:t>
            </w:r>
          </w:p>
        </w:tc>
      </w:tr>
      <w:tr w:rsidR="00CC2DA7" w:rsidRPr="00CC2DA7" w:rsidTr="00CC2DA7">
        <w:trPr>
          <w:trHeight w:val="276"/>
        </w:trPr>
        <w:tc>
          <w:tcPr>
            <w:tcW w:w="37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C2DA7" w:rsidRPr="00CC2DA7" w:rsidTr="00CC2DA7">
        <w:trPr>
          <w:trHeight w:val="276"/>
        </w:trPr>
        <w:tc>
          <w:tcPr>
            <w:tcW w:w="37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C2DA7" w:rsidRPr="00CC2DA7" w:rsidTr="00CC2DA7">
        <w:trPr>
          <w:trHeight w:val="25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1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CC2DA7" w:rsidRPr="00CC2DA7" w:rsidTr="00CC2DA7">
        <w:trPr>
          <w:trHeight w:val="25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C2DA7">
              <w:rPr>
                <w:rFonts w:ascii="Times New Roman" w:hAnsi="Times New Roman"/>
                <w:b/>
                <w:bCs/>
                <w:szCs w:val="24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C2DA7">
              <w:rPr>
                <w:rFonts w:ascii="Times New Roman" w:hAnsi="Times New Roman"/>
                <w:b/>
                <w:bCs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5" w:name="RANGE!E15"/>
            <w:r w:rsidRPr="00CC2DA7">
              <w:rPr>
                <w:rFonts w:ascii="Times New Roman" w:hAnsi="Times New Roman"/>
                <w:b/>
                <w:bCs/>
                <w:szCs w:val="24"/>
              </w:rPr>
              <w:t>5 513 500,00</w:t>
            </w:r>
            <w:bookmarkEnd w:id="5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6" w:name="RANGE!F15"/>
            <w:r w:rsidRPr="00CC2DA7">
              <w:rPr>
                <w:rFonts w:ascii="Times New Roman" w:hAnsi="Times New Roman"/>
                <w:b/>
                <w:bCs/>
                <w:szCs w:val="24"/>
              </w:rPr>
              <w:t>686 628,65</w:t>
            </w:r>
            <w:bookmarkEnd w:id="6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bookmarkStart w:id="7" w:name="RANGE!G15"/>
            <w:r w:rsidRPr="00CC2DA7">
              <w:rPr>
                <w:rFonts w:ascii="Times New Roman" w:hAnsi="Times New Roman"/>
                <w:b/>
                <w:bCs/>
                <w:szCs w:val="24"/>
              </w:rPr>
              <w:t>4 826 871,35</w:t>
            </w:r>
            <w:bookmarkEnd w:id="7"/>
          </w:p>
        </w:tc>
      </w:tr>
      <w:tr w:rsidR="00CC2DA7" w:rsidRPr="00CC2DA7" w:rsidTr="00CC2DA7">
        <w:trPr>
          <w:trHeight w:val="25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CC2DA7" w:rsidRPr="00CC2DA7" w:rsidTr="00CC2DA7">
        <w:trPr>
          <w:trHeight w:val="90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Доходы от уплаты акцизов на </w:t>
            </w:r>
            <w:proofErr w:type="spellStart"/>
            <w:r w:rsidRPr="00CC2DA7">
              <w:rPr>
                <w:rFonts w:ascii="Times New Roman" w:hAnsi="Times New Roman"/>
                <w:szCs w:val="24"/>
              </w:rPr>
              <w:t>дезельное</w:t>
            </w:r>
            <w:proofErr w:type="spellEnd"/>
            <w:r w:rsidRPr="00CC2DA7">
              <w:rPr>
                <w:rFonts w:ascii="Times New Roman" w:hAnsi="Times New Roman"/>
                <w:szCs w:val="24"/>
              </w:rPr>
              <w:t xml:space="preserve"> топливо, зачисляемые в консолидированные бюджеты субъектов Российской федерации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10010302230010000 110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316 000,00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65 642,95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250 357,05</w:t>
            </w:r>
          </w:p>
        </w:tc>
      </w:tr>
      <w:tr w:rsidR="00CC2DA7" w:rsidRPr="00CC2DA7" w:rsidTr="00CC2DA7">
        <w:trPr>
          <w:trHeight w:val="135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2DA7">
              <w:rPr>
                <w:rFonts w:ascii="Times New Roman" w:hAnsi="Times New Roman"/>
                <w:szCs w:val="24"/>
              </w:rPr>
              <w:t>инжекторных</w:t>
            </w:r>
            <w:proofErr w:type="spellEnd"/>
            <w:r w:rsidRPr="00CC2DA7">
              <w:rPr>
                <w:rFonts w:ascii="Times New Roman" w:hAnsi="Times New Roman"/>
                <w:szCs w:val="24"/>
              </w:rPr>
              <w:t>) двигателей, зачисляемые в консолидированные бюджеты субъектов Росси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10010302240010000 110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1 043,33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5 956,67</w:t>
            </w:r>
          </w:p>
        </w:tc>
      </w:tr>
      <w:tr w:rsidR="00CC2DA7" w:rsidRPr="00CC2DA7" w:rsidTr="00CC2DA7">
        <w:trPr>
          <w:trHeight w:val="135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lastRenderedPageBreak/>
              <w:t xml:space="preserve">Доходы от уплаты акцизов на  автомобильный бензин, производимый на территории Российской </w:t>
            </w:r>
            <w:proofErr w:type="gramStart"/>
            <w:r w:rsidRPr="00CC2DA7">
              <w:rPr>
                <w:rFonts w:ascii="Times New Roman" w:hAnsi="Times New Roman"/>
                <w:szCs w:val="24"/>
              </w:rPr>
              <w:t>Федерации</w:t>
            </w:r>
            <w:proofErr w:type="gramEnd"/>
            <w:r w:rsidRPr="00CC2DA7">
              <w:rPr>
                <w:rFonts w:ascii="Times New Roman" w:hAnsi="Times New Roman"/>
                <w:szCs w:val="24"/>
              </w:rPr>
              <w:t xml:space="preserve"> зачисляемые в консолидированные бюджеты субъектов Росси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10010302250010000 110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512 000,00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99 187,14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412 812,86</w:t>
            </w:r>
          </w:p>
        </w:tc>
      </w:tr>
      <w:tr w:rsidR="00CC2DA7" w:rsidRPr="00CC2DA7" w:rsidTr="00CC2DA7">
        <w:trPr>
          <w:trHeight w:val="112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Доходы от уплаты акцизов на  прямогонный бензин, производимый на территории Российской </w:t>
            </w:r>
            <w:proofErr w:type="gramStart"/>
            <w:r w:rsidRPr="00CC2DA7">
              <w:rPr>
                <w:rFonts w:ascii="Times New Roman" w:hAnsi="Times New Roman"/>
                <w:szCs w:val="24"/>
              </w:rPr>
              <w:t>Федерации</w:t>
            </w:r>
            <w:proofErr w:type="gramEnd"/>
            <w:r w:rsidRPr="00CC2DA7">
              <w:rPr>
                <w:rFonts w:ascii="Times New Roman" w:hAnsi="Times New Roman"/>
                <w:szCs w:val="24"/>
              </w:rPr>
              <w:t xml:space="preserve"> зачисляемые в консолидированные бюджеты субъектов Росси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10010302260010000 110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2,89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28 997,11</w:t>
            </w:r>
          </w:p>
        </w:tc>
      </w:tr>
      <w:tr w:rsidR="00CC2DA7" w:rsidRPr="00CC2DA7" w:rsidTr="00CC2DA7">
        <w:trPr>
          <w:trHeight w:val="112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CC2DA7">
              <w:rPr>
                <w:rFonts w:ascii="Times New Roman" w:hAnsi="Times New Roman"/>
                <w:szCs w:val="24"/>
              </w:rPr>
              <w:t>агент</w:t>
            </w:r>
            <w:proofErr w:type="gramStart"/>
            <w:r w:rsidRPr="00CC2DA7">
              <w:rPr>
                <w:rFonts w:ascii="Times New Roman" w:hAnsi="Times New Roman"/>
                <w:szCs w:val="24"/>
              </w:rPr>
              <w:t>,з</w:t>
            </w:r>
            <w:proofErr w:type="gramEnd"/>
            <w:r w:rsidRPr="00CC2DA7">
              <w:rPr>
                <w:rFonts w:ascii="Times New Roman" w:hAnsi="Times New Roman"/>
                <w:szCs w:val="24"/>
              </w:rPr>
              <w:t>а</w:t>
            </w:r>
            <w:proofErr w:type="spellEnd"/>
            <w:r w:rsidRPr="00CC2DA7">
              <w:rPr>
                <w:rFonts w:ascii="Times New Roman" w:hAnsi="Times New Roman"/>
                <w:szCs w:val="24"/>
              </w:rPr>
              <w:t xml:space="preserve"> исключением доходов, в отношении которых исчисление и уплата налога осу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18210102010011000 110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354 000,00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32 469,30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321 530,70</w:t>
            </w:r>
          </w:p>
        </w:tc>
      </w:tr>
      <w:tr w:rsidR="00CC2DA7" w:rsidRPr="00CC2DA7" w:rsidTr="00CC2DA7">
        <w:trPr>
          <w:trHeight w:val="90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18210102030012000 110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0,39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</w:tr>
      <w:tr w:rsidR="00CC2DA7" w:rsidRPr="00CC2DA7" w:rsidTr="00CC2DA7">
        <w:trPr>
          <w:trHeight w:val="45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Единый сельскохозяйственный налог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18210503010011000 110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- 5 000,00</w:t>
            </w:r>
          </w:p>
        </w:tc>
      </w:tr>
      <w:tr w:rsidR="00CC2DA7" w:rsidRPr="00CC2DA7" w:rsidTr="00CC2DA7">
        <w:trPr>
          <w:trHeight w:val="112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18210601030101000 110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243 000,00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24 613,18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218 386,82</w:t>
            </w:r>
          </w:p>
        </w:tc>
      </w:tr>
      <w:tr w:rsidR="00CC2DA7" w:rsidRPr="00CC2DA7" w:rsidTr="00CC2DA7">
        <w:trPr>
          <w:trHeight w:val="112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18210601030102000 110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1 783,32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</w:tr>
      <w:tr w:rsidR="00CC2DA7" w:rsidRPr="00CC2DA7" w:rsidTr="00CC2DA7">
        <w:trPr>
          <w:trHeight w:val="112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</w:t>
            </w:r>
            <w:proofErr w:type="gramStart"/>
            <w:r w:rsidRPr="00CC2DA7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CC2DA7">
              <w:rPr>
                <w:rFonts w:ascii="Times New Roman" w:hAnsi="Times New Roman"/>
                <w:szCs w:val="24"/>
              </w:rPr>
              <w:t xml:space="preserve"> о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18210606013101000 110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11 034,61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247 965,39</w:t>
            </w:r>
          </w:p>
        </w:tc>
      </w:tr>
      <w:tr w:rsidR="00CC2DA7" w:rsidRPr="00CC2DA7" w:rsidTr="00CC2DA7">
        <w:trPr>
          <w:trHeight w:val="112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</w:t>
            </w:r>
            <w:proofErr w:type="gramStart"/>
            <w:r w:rsidRPr="00CC2DA7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CC2DA7">
              <w:rPr>
                <w:rFonts w:ascii="Times New Roman" w:hAnsi="Times New Roman"/>
                <w:szCs w:val="24"/>
              </w:rPr>
              <w:t xml:space="preserve"> о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18210606013102000 110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295,75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</w:tr>
      <w:tr w:rsidR="00CC2DA7" w:rsidRPr="00CC2DA7" w:rsidTr="00CC2DA7">
        <w:trPr>
          <w:trHeight w:val="112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</w:t>
            </w:r>
            <w:proofErr w:type="gramStart"/>
            <w:r w:rsidRPr="00CC2DA7">
              <w:rPr>
                <w:rFonts w:ascii="Times New Roman" w:hAnsi="Times New Roman"/>
                <w:szCs w:val="24"/>
              </w:rPr>
              <w:t>к</w:t>
            </w:r>
            <w:proofErr w:type="gramEnd"/>
            <w:r w:rsidRPr="00CC2DA7">
              <w:rPr>
                <w:rFonts w:ascii="Times New Roman" w:hAnsi="Times New Roman"/>
                <w:szCs w:val="24"/>
              </w:rPr>
              <w:t xml:space="preserve"> о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18210606023101000 110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170 000,00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10 524,42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159 475,58</w:t>
            </w:r>
          </w:p>
        </w:tc>
      </w:tr>
      <w:tr w:rsidR="00CC2DA7" w:rsidRPr="00CC2DA7" w:rsidTr="00CC2DA7">
        <w:trPr>
          <w:trHeight w:val="45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пени, проценты по </w:t>
            </w:r>
            <w:r w:rsidRPr="00CC2DA7">
              <w:rPr>
                <w:rFonts w:ascii="Times New Roman" w:hAnsi="Times New Roman"/>
                <w:szCs w:val="24"/>
              </w:rPr>
              <w:lastRenderedPageBreak/>
              <w:t>соответствующему платежу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lastRenderedPageBreak/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18210606023102000 </w:t>
            </w:r>
            <w:r w:rsidRPr="00CC2DA7">
              <w:rPr>
                <w:rFonts w:ascii="Times New Roman" w:hAnsi="Times New Roman"/>
                <w:szCs w:val="24"/>
              </w:rPr>
              <w:lastRenderedPageBreak/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lastRenderedPageBreak/>
              <w:t xml:space="preserve"> 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12,08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</w:tr>
      <w:tr w:rsidR="00CC2DA7" w:rsidRPr="00CC2DA7" w:rsidTr="00CC2DA7">
        <w:trPr>
          <w:trHeight w:val="135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Уменьшение стоимости </w:t>
            </w:r>
            <w:proofErr w:type="spellStart"/>
            <w:r w:rsidRPr="00CC2DA7">
              <w:rPr>
                <w:rFonts w:ascii="Times New Roman" w:hAnsi="Times New Roman"/>
                <w:szCs w:val="24"/>
              </w:rPr>
              <w:t>непроизведенных</w:t>
            </w:r>
            <w:proofErr w:type="spellEnd"/>
            <w:r w:rsidRPr="00CC2DA7">
              <w:rPr>
                <w:rFonts w:ascii="Times New Roman" w:hAnsi="Times New Roman"/>
                <w:szCs w:val="24"/>
              </w:rPr>
              <w:t xml:space="preserve"> активов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40311406013100000 430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55 000,00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55 000,00</w:t>
            </w:r>
          </w:p>
        </w:tc>
      </w:tr>
      <w:tr w:rsidR="00CC2DA7" w:rsidRPr="00CC2DA7" w:rsidTr="00CC2DA7">
        <w:trPr>
          <w:trHeight w:val="112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CC2DA7">
              <w:rPr>
                <w:rFonts w:ascii="Times New Roman" w:hAnsi="Times New Roman"/>
                <w:szCs w:val="24"/>
              </w:rPr>
              <w:t>законодательны</w:t>
            </w:r>
            <w:proofErr w:type="spellEnd"/>
            <w:r w:rsidRPr="00CC2DA7">
              <w:rPr>
                <w:rFonts w:ascii="Times New Roman" w:hAnsi="Times New Roman"/>
                <w:szCs w:val="24"/>
              </w:rPr>
              <w:t xml:space="preserve"> Налоговые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44310804020011000 110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2 000,00</w:t>
            </w:r>
          </w:p>
        </w:tc>
      </w:tr>
      <w:tr w:rsidR="00CC2DA7" w:rsidRPr="00CC2DA7" w:rsidTr="00CC2DA7">
        <w:trPr>
          <w:trHeight w:val="135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CC2DA7">
              <w:rPr>
                <w:rFonts w:ascii="Times New Roman" w:hAnsi="Times New Roman"/>
                <w:szCs w:val="24"/>
              </w:rPr>
              <w:t>поселен</w:t>
            </w:r>
            <w:proofErr w:type="gramEnd"/>
            <w:r w:rsidRPr="00CC2DA7">
              <w:rPr>
                <w:rFonts w:ascii="Times New Roman" w:hAnsi="Times New Roman"/>
                <w:szCs w:val="24"/>
              </w:rPr>
              <w:t xml:space="preserve"> Доходы от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44311105013100000 120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- 159 000,00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- 159 000,00</w:t>
            </w:r>
          </w:p>
        </w:tc>
      </w:tr>
      <w:tr w:rsidR="00CC2DA7" w:rsidRPr="00CC2DA7" w:rsidTr="00CC2DA7">
        <w:trPr>
          <w:trHeight w:val="90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Дотации бюджетам поселений на выравнивание бюджетной обеспеченности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44320201001100000 151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2 955 200,00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409 800,00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2 545 400,00</w:t>
            </w:r>
          </w:p>
        </w:tc>
      </w:tr>
      <w:tr w:rsidR="00CC2DA7" w:rsidRPr="00CC2DA7" w:rsidTr="00CC2DA7">
        <w:trPr>
          <w:trHeight w:val="135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lastRenderedPageBreak/>
              <w:t>Субсидии бюджетам поселений на осуществление дорожной деятельности в  отношении автомобильных дорог общего пользования местного значения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44320202216100000 151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253 900,00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253 900,00</w:t>
            </w:r>
          </w:p>
        </w:tc>
      </w:tr>
      <w:tr w:rsidR="00CC2DA7" w:rsidRPr="00CC2DA7" w:rsidTr="00CC2DA7">
        <w:trPr>
          <w:trHeight w:val="135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44320203015100000 151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68 100,00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68 100,00</w:t>
            </w:r>
          </w:p>
        </w:tc>
      </w:tr>
      <w:tr w:rsidR="00CC2DA7" w:rsidRPr="00CC2DA7" w:rsidTr="00CC2DA7">
        <w:trPr>
          <w:trHeight w:val="67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44320203024109030151 Поступления от других бюджетов бюджетной системы Российской Федерации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44320203024109030 151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129 300,00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21 000,00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108 300,00</w:t>
            </w:r>
          </w:p>
        </w:tc>
      </w:tr>
      <w:tr w:rsidR="00CC2DA7" w:rsidRPr="00CC2DA7" w:rsidTr="00CC2DA7">
        <w:trPr>
          <w:trHeight w:val="1350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CC2DA7">
              <w:rPr>
                <w:rFonts w:ascii="Times New Roman" w:hAnsi="Times New Roman"/>
                <w:szCs w:val="24"/>
              </w:rPr>
              <w:t>поселен</w:t>
            </w:r>
            <w:proofErr w:type="gramEnd"/>
            <w:r w:rsidRPr="00CC2DA7">
              <w:rPr>
                <w:rFonts w:ascii="Times New Roman" w:hAnsi="Times New Roman"/>
                <w:szCs w:val="24"/>
              </w:rPr>
              <w:t xml:space="preserve"> Доходы от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49211105013100000 120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159 000,00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3 219,29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r w:rsidRPr="00CC2DA7">
              <w:rPr>
                <w:rFonts w:ascii="Times New Roman" w:hAnsi="Times New Roman"/>
                <w:szCs w:val="24"/>
              </w:rPr>
              <w:t>155 780,71</w:t>
            </w:r>
          </w:p>
        </w:tc>
      </w:tr>
      <w:tr w:rsidR="00CC2DA7" w:rsidRPr="00CC2DA7" w:rsidTr="00CC2DA7">
        <w:trPr>
          <w:trHeight w:val="255"/>
        </w:trPr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bookmarkStart w:id="8" w:name="RANGE!A38"/>
            <w:r w:rsidRPr="00CC2DA7">
              <w:rPr>
                <w:rFonts w:ascii="Times New Roman" w:hAnsi="Times New Roman"/>
                <w:szCs w:val="24"/>
              </w:rPr>
              <w:t xml:space="preserve"> Доходы от собственности</w:t>
            </w:r>
            <w:bookmarkEnd w:id="8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bookmarkStart w:id="9" w:name="RANGE!B38"/>
            <w:r w:rsidRPr="00CC2DA7">
              <w:rPr>
                <w:rFonts w:ascii="Times New Roman" w:hAnsi="Times New Roman"/>
                <w:szCs w:val="24"/>
              </w:rPr>
              <w:t>010</w:t>
            </w:r>
            <w:bookmarkEnd w:id="9"/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bookmarkStart w:id="10" w:name="RANGE!C38"/>
            <w:r w:rsidRPr="00CC2DA7">
              <w:rPr>
                <w:rFonts w:ascii="Times New Roman" w:hAnsi="Times New Roman"/>
                <w:szCs w:val="24"/>
              </w:rPr>
              <w:t>96611105013100000 120</w:t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bookmarkStart w:id="11" w:name="RANGE!E38"/>
            <w:r w:rsidRPr="00CC2DA7">
              <w:rPr>
                <w:rFonts w:ascii="Times New Roman" w:hAnsi="Times New Roman"/>
                <w:szCs w:val="24"/>
              </w:rPr>
              <w:t>159 000,00</w:t>
            </w:r>
            <w:bookmarkEnd w:id="11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bookmarkStart w:id="12" w:name="RANGE!F38"/>
            <w:r w:rsidRPr="00CC2DA7">
              <w:rPr>
                <w:rFonts w:ascii="Times New Roman" w:hAnsi="Times New Roman"/>
                <w:szCs w:val="24"/>
              </w:rPr>
              <w:t xml:space="preserve"> -</w:t>
            </w:r>
            <w:bookmarkEnd w:id="12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bookmarkStart w:id="13" w:name="RANGE!G38"/>
            <w:r w:rsidRPr="00CC2DA7">
              <w:rPr>
                <w:rFonts w:ascii="Times New Roman" w:hAnsi="Times New Roman"/>
                <w:szCs w:val="24"/>
              </w:rPr>
              <w:t>159 000,00</w:t>
            </w:r>
            <w:bookmarkEnd w:id="13"/>
          </w:p>
        </w:tc>
      </w:tr>
      <w:tr w:rsidR="00CC2DA7" w:rsidRPr="00CC2DA7" w:rsidTr="00CC2DA7">
        <w:trPr>
          <w:trHeight w:val="255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A7" w:rsidRPr="00CC2DA7" w:rsidRDefault="00CC2DA7" w:rsidP="00CC2DA7">
            <w:pPr>
              <w:jc w:val="both"/>
              <w:rPr>
                <w:rFonts w:ascii="Times New Roman" w:hAnsi="Times New Roman"/>
                <w:szCs w:val="24"/>
              </w:rPr>
            </w:pPr>
            <w:bookmarkStart w:id="14" w:name="RANGE!G39"/>
            <w:bookmarkEnd w:id="14"/>
          </w:p>
        </w:tc>
      </w:tr>
    </w:tbl>
    <w:p w:rsidR="00433E1B" w:rsidRPr="00691085" w:rsidRDefault="00433E1B" w:rsidP="00CC2DA7">
      <w:pPr>
        <w:jc w:val="both"/>
        <w:rPr>
          <w:rFonts w:ascii="Times New Roman" w:hAnsi="Times New Roman"/>
          <w:szCs w:val="24"/>
        </w:rPr>
      </w:pPr>
    </w:p>
    <w:sectPr w:rsidR="00433E1B" w:rsidRPr="00691085" w:rsidSect="00DE31BB">
      <w:headerReference w:type="default" r:id="rId7"/>
      <w:pgSz w:w="16838" w:h="11906" w:orient="landscape"/>
      <w:pgMar w:top="1134" w:right="567" w:bottom="1134" w:left="1985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1E" w:rsidRDefault="000B491E" w:rsidP="00CC2DA7">
      <w:r>
        <w:separator/>
      </w:r>
    </w:p>
  </w:endnote>
  <w:endnote w:type="continuationSeparator" w:id="0">
    <w:p w:rsidR="000B491E" w:rsidRDefault="000B491E" w:rsidP="00CC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1E" w:rsidRDefault="000B491E" w:rsidP="00CC2DA7">
      <w:r>
        <w:separator/>
      </w:r>
    </w:p>
  </w:footnote>
  <w:footnote w:type="continuationSeparator" w:id="0">
    <w:p w:rsidR="000B491E" w:rsidRDefault="000B491E" w:rsidP="00CC2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A7" w:rsidRPr="00CC2DA7" w:rsidRDefault="00CC2DA7" w:rsidP="00CC2D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DB"/>
    <w:rsid w:val="00035A8A"/>
    <w:rsid w:val="000B491E"/>
    <w:rsid w:val="00433E1B"/>
    <w:rsid w:val="00691085"/>
    <w:rsid w:val="00CC2DA7"/>
    <w:rsid w:val="00DE31BB"/>
    <w:rsid w:val="00D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ADB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ADB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2D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DA7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2D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2DA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dcterms:created xsi:type="dcterms:W3CDTF">2014-05-20T12:40:00Z</dcterms:created>
  <dcterms:modified xsi:type="dcterms:W3CDTF">2014-05-30T07:15:00Z</dcterms:modified>
</cp:coreProperties>
</file>