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897BE6" w:rsidTr="00897BE6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6" w:rsidRDefault="00897BE6">
            <w:pPr>
              <w:pStyle w:val="a3"/>
              <w:spacing w:line="276" w:lineRule="auto"/>
              <w:rPr>
                <w:rFonts w:ascii="Times New Roman" w:eastAsia="Lucida Sans Unicode" w:hAnsi="Times New Roman"/>
                <w:color w:val="000000"/>
                <w:lang w:eastAsia="en-US" w:bidi="en-US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/>
                <w:sz w:val="28"/>
                <w:szCs w:val="28"/>
              </w:rPr>
              <w:t>: Совет депутатов Молвотицкого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784AE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августа 2015 года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№ 16</w:t>
            </w:r>
          </w:p>
          <w:p w:rsidR="00897BE6" w:rsidRDefault="00897BE6">
            <w:pPr>
              <w:pStyle w:val="a3"/>
              <w:spacing w:line="276" w:lineRule="auto"/>
              <w:rPr>
                <w:rFonts w:ascii="Times New Roman" w:eastAsia="Lucida Sans Unicode" w:hAnsi="Times New Roman"/>
                <w:color w:val="000000"/>
                <w:lang w:val="en-US" w:eastAsia="en-US" w:bidi="en-US"/>
              </w:rPr>
            </w:pPr>
          </w:p>
        </w:tc>
      </w:tr>
    </w:tbl>
    <w:p w:rsidR="00897BE6" w:rsidRDefault="00897BE6" w:rsidP="00897BE6">
      <w:pPr>
        <w:pStyle w:val="a3"/>
        <w:rPr>
          <w:rFonts w:ascii="Times New Roman" w:eastAsia="Lucida Sans Unicode" w:hAnsi="Times New Roman"/>
          <w:color w:val="000000"/>
          <w:lang w:val="en-US" w:eastAsia="en-US" w:bidi="en-US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97BE6" w:rsidRDefault="00897BE6" w:rsidP="00897BE6">
      <w:pPr>
        <w:pStyle w:val="a3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Официальный  вестник</w:t>
      </w:r>
    </w:p>
    <w:p w:rsidR="00897BE6" w:rsidRDefault="00897BE6" w:rsidP="00897BE6">
      <w:pPr>
        <w:pStyle w:val="a3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897BE6" w:rsidRDefault="00897BE6" w:rsidP="00897BE6">
      <w:pPr>
        <w:pStyle w:val="a3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897BE6" w:rsidRDefault="00897BE6" w:rsidP="00897BE6">
      <w:pPr>
        <w:pStyle w:val="a3"/>
        <w:jc w:val="center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p w:rsidR="00897BE6" w:rsidRDefault="00897BE6" w:rsidP="00897BE6">
      <w:pPr>
        <w:pStyle w:val="a3"/>
        <w:rPr>
          <w:rFonts w:ascii="Times New Roman" w:hAnsi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897BE6" w:rsidTr="00897BE6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вестник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Молвотицкого сельского поселения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адрес: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175340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Марёвский район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Молвотицы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Редактора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8(816 63)22-371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Тираж   14 экз.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Подписано в печать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4AE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.08.2015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редактор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Н.В.Никитин</w:t>
            </w: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BE6" w:rsidRDefault="00897B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7BE6" w:rsidRDefault="00897BE6" w:rsidP="00897BE6">
      <w:pPr>
        <w:tabs>
          <w:tab w:val="left" w:pos="3645"/>
          <w:tab w:val="center" w:pos="4677"/>
        </w:tabs>
        <w:rPr>
          <w:b/>
          <w:sz w:val="16"/>
          <w:szCs w:val="16"/>
        </w:rPr>
      </w:pPr>
    </w:p>
    <w:p w:rsidR="009D33C3" w:rsidRDefault="009D33C3"/>
    <w:p w:rsidR="00BD7F42" w:rsidRDefault="00BD7F42"/>
    <w:p w:rsidR="00BD7F42" w:rsidRPr="008C44A9" w:rsidRDefault="00BD7F42" w:rsidP="00BD7F42">
      <w:pPr>
        <w:tabs>
          <w:tab w:val="center" w:pos="4677"/>
          <w:tab w:val="left" w:pos="753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16"/>
          <w:szCs w:val="16"/>
        </w:rPr>
      </w:pPr>
      <w:r w:rsidRPr="008C44A9">
        <w:rPr>
          <w:rFonts w:ascii="Times New Roman" w:hAnsi="Times New Roman"/>
          <w:b/>
          <w:bCs/>
          <w:noProof/>
          <w:kern w:val="2"/>
          <w:sz w:val="16"/>
          <w:szCs w:val="16"/>
        </w:rPr>
        <w:lastRenderedPageBreak/>
        <w:drawing>
          <wp:inline distT="0" distB="0" distL="0" distR="0">
            <wp:extent cx="485775" cy="4857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2" cy="4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A9">
        <w:rPr>
          <w:rFonts w:ascii="Times New Roman" w:hAnsi="Times New Roman"/>
          <w:bCs/>
          <w:noProof/>
          <w:sz w:val="16"/>
          <w:szCs w:val="16"/>
        </w:rPr>
        <w:t xml:space="preserve">                                  </w:t>
      </w:r>
    </w:p>
    <w:p w:rsidR="00BD7F42" w:rsidRPr="008C44A9" w:rsidRDefault="00BD7F42" w:rsidP="00BD7F42">
      <w:pPr>
        <w:tabs>
          <w:tab w:val="center" w:pos="4677"/>
          <w:tab w:val="left" w:pos="753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8C44A9">
        <w:rPr>
          <w:rFonts w:ascii="Times New Roman" w:hAnsi="Times New Roman"/>
          <w:bCs/>
          <w:noProof/>
          <w:sz w:val="16"/>
          <w:szCs w:val="16"/>
        </w:rPr>
        <w:t xml:space="preserve"> </w:t>
      </w:r>
      <w:r w:rsidRPr="008C44A9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Российская Федерация</w:t>
      </w:r>
      <w:r w:rsidRPr="008C44A9">
        <w:rPr>
          <w:rFonts w:ascii="Times New Roman" w:hAnsi="Times New Roman"/>
          <w:b/>
          <w:bCs/>
          <w:sz w:val="16"/>
          <w:szCs w:val="16"/>
        </w:rPr>
        <w:tab/>
        <w:t xml:space="preserve">             </w:t>
      </w:r>
    </w:p>
    <w:p w:rsidR="00BD7F42" w:rsidRPr="008C44A9" w:rsidRDefault="00BD7F42" w:rsidP="00BD7F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8C44A9">
        <w:rPr>
          <w:rFonts w:ascii="Times New Roman" w:hAnsi="Times New Roman"/>
          <w:b/>
          <w:bCs/>
          <w:sz w:val="16"/>
          <w:szCs w:val="16"/>
        </w:rPr>
        <w:t>Новгородская область Марёвский муниципальный район</w:t>
      </w:r>
    </w:p>
    <w:p w:rsidR="00BD7F42" w:rsidRPr="008C44A9" w:rsidRDefault="00BD7F42" w:rsidP="00BD7F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8C44A9">
        <w:rPr>
          <w:rFonts w:ascii="Times New Roman" w:hAnsi="Times New Roman"/>
          <w:b/>
          <w:bCs/>
          <w:sz w:val="16"/>
          <w:szCs w:val="16"/>
        </w:rPr>
        <w:t>Совет депутатов Молвотицкого сельского поселения</w:t>
      </w:r>
    </w:p>
    <w:p w:rsidR="00BD7F42" w:rsidRPr="008C44A9" w:rsidRDefault="00BD7F42" w:rsidP="00BD7F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7F42" w:rsidRPr="008C44A9" w:rsidRDefault="00BD7F42" w:rsidP="00BD7F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8C44A9">
        <w:rPr>
          <w:rFonts w:ascii="Times New Roman" w:hAnsi="Times New Roman"/>
          <w:b/>
          <w:bCs/>
          <w:sz w:val="16"/>
          <w:szCs w:val="16"/>
        </w:rPr>
        <w:t>РЕШЕНИЕ</w:t>
      </w:r>
    </w:p>
    <w:p w:rsidR="00BD7F42" w:rsidRPr="008C44A9" w:rsidRDefault="00BD7F42" w:rsidP="00BD7F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7F42" w:rsidRPr="008C44A9" w:rsidRDefault="00BD7F42" w:rsidP="00BD7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8C44A9">
        <w:rPr>
          <w:rFonts w:ascii="Times New Roman" w:hAnsi="Times New Roman"/>
          <w:b/>
          <w:sz w:val="16"/>
          <w:szCs w:val="16"/>
        </w:rPr>
        <w:t>от 28.08.2015  № 213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8C44A9">
        <w:rPr>
          <w:rFonts w:ascii="Times New Roman" w:hAnsi="Times New Roman"/>
          <w:b/>
          <w:sz w:val="16"/>
          <w:szCs w:val="16"/>
        </w:rPr>
        <w:t xml:space="preserve">с. Молвотицы 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</w:p>
    <w:p w:rsidR="00BD7F42" w:rsidRPr="008C44A9" w:rsidRDefault="00BD7F42" w:rsidP="00BD7F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BD7F42" w:rsidRPr="008C44A9" w:rsidRDefault="00BD7F42" w:rsidP="00BD7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8C44A9">
        <w:rPr>
          <w:rFonts w:ascii="Times New Roman" w:hAnsi="Times New Roman"/>
          <w:b/>
          <w:sz w:val="16"/>
          <w:szCs w:val="16"/>
        </w:rPr>
        <w:t xml:space="preserve">О внесении изменений 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8C44A9">
        <w:rPr>
          <w:rFonts w:ascii="Times New Roman" w:hAnsi="Times New Roman"/>
          <w:b/>
          <w:sz w:val="16"/>
          <w:szCs w:val="16"/>
        </w:rPr>
        <w:t>в решение Совета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8C44A9">
        <w:rPr>
          <w:rFonts w:ascii="Times New Roman" w:hAnsi="Times New Roman"/>
          <w:b/>
          <w:sz w:val="16"/>
          <w:szCs w:val="16"/>
        </w:rPr>
        <w:t>депутатов Молвотицкого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8C44A9">
        <w:rPr>
          <w:rFonts w:ascii="Times New Roman" w:hAnsi="Times New Roman"/>
          <w:b/>
          <w:sz w:val="16"/>
          <w:szCs w:val="16"/>
        </w:rPr>
        <w:t xml:space="preserve">сельского поселения </w:t>
      </w:r>
      <w:proofErr w:type="gramStart"/>
      <w:r w:rsidRPr="008C44A9">
        <w:rPr>
          <w:rFonts w:ascii="Times New Roman" w:hAnsi="Times New Roman"/>
          <w:b/>
          <w:sz w:val="16"/>
          <w:szCs w:val="16"/>
        </w:rPr>
        <w:t>от</w:t>
      </w:r>
      <w:proofErr w:type="gramEnd"/>
    </w:p>
    <w:p w:rsidR="00BD7F42" w:rsidRPr="008C44A9" w:rsidRDefault="00BD7F42" w:rsidP="00BD7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8C44A9">
        <w:rPr>
          <w:rFonts w:ascii="Times New Roman" w:hAnsi="Times New Roman"/>
          <w:b/>
          <w:sz w:val="16"/>
          <w:szCs w:val="16"/>
        </w:rPr>
        <w:t xml:space="preserve">15.07.2015  № 212 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BD7F42" w:rsidRPr="008C44A9" w:rsidRDefault="00BD7F42" w:rsidP="00BD7F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D7F42" w:rsidRPr="008C44A9" w:rsidRDefault="00BD7F42" w:rsidP="00BD7F4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8C44A9">
        <w:rPr>
          <w:rFonts w:ascii="Times New Roman" w:hAnsi="Times New Roman"/>
          <w:sz w:val="16"/>
          <w:szCs w:val="16"/>
        </w:rPr>
        <w:t xml:space="preserve">        </w:t>
      </w:r>
      <w:r w:rsidRPr="008C44A9">
        <w:rPr>
          <w:rFonts w:ascii="Times New Roman" w:hAnsi="Times New Roman"/>
          <w:bCs/>
          <w:sz w:val="16"/>
          <w:szCs w:val="16"/>
        </w:rPr>
        <w:t>Совет депутатов  Молвотицкого сельского     поселения</w:t>
      </w:r>
    </w:p>
    <w:p w:rsidR="00BD7F42" w:rsidRPr="008C44A9" w:rsidRDefault="00BD7F42" w:rsidP="00BD7F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C44A9">
        <w:rPr>
          <w:rFonts w:ascii="Times New Roman" w:hAnsi="Times New Roman"/>
          <w:b/>
          <w:bCs/>
          <w:sz w:val="16"/>
          <w:szCs w:val="16"/>
        </w:rPr>
        <w:t>РЕШИЛ: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D7F42" w:rsidRPr="008C44A9" w:rsidRDefault="00BD7F42" w:rsidP="00BD7F42">
      <w:pPr>
        <w:tabs>
          <w:tab w:val="left" w:pos="1321"/>
        </w:tabs>
        <w:spacing w:line="360" w:lineRule="auto"/>
        <w:ind w:left="20"/>
        <w:jc w:val="both"/>
        <w:rPr>
          <w:rFonts w:ascii="Times New Roman" w:hAnsi="Times New Roman"/>
          <w:sz w:val="16"/>
          <w:szCs w:val="16"/>
        </w:rPr>
      </w:pPr>
      <w:r w:rsidRPr="008C44A9">
        <w:rPr>
          <w:rFonts w:ascii="Times New Roman" w:hAnsi="Times New Roman"/>
          <w:sz w:val="16"/>
          <w:szCs w:val="16"/>
        </w:rPr>
        <w:t xml:space="preserve">          1. Внести изменения в решение Совета депутатов Молвотицкого сельского поселения от 15.07.2015  № 212</w:t>
      </w:r>
      <w:r w:rsidRPr="008C44A9">
        <w:rPr>
          <w:rFonts w:ascii="Times New Roman" w:hAnsi="Times New Roman"/>
          <w:b/>
          <w:sz w:val="16"/>
          <w:szCs w:val="16"/>
        </w:rPr>
        <w:t xml:space="preserve"> «</w:t>
      </w:r>
      <w:r w:rsidRPr="008C44A9">
        <w:rPr>
          <w:rFonts w:ascii="Times New Roman" w:hAnsi="Times New Roman"/>
          <w:sz w:val="16"/>
          <w:szCs w:val="16"/>
        </w:rPr>
        <w:t xml:space="preserve">Об утверждении Положения о порядке определения цены земельного участка, находящегося в муниципальной собственности Молвотицкого сельского поселения, при заключении договора купли-продажи такого земельного участка без проведения торгов, а также о порядке оплаты» </w:t>
      </w:r>
    </w:p>
    <w:p w:rsidR="00BD7F42" w:rsidRPr="008C44A9" w:rsidRDefault="00BD7F42" w:rsidP="00BD7F42">
      <w:pPr>
        <w:tabs>
          <w:tab w:val="left" w:pos="1321"/>
        </w:tabs>
        <w:spacing w:line="360" w:lineRule="auto"/>
        <w:ind w:left="20"/>
        <w:jc w:val="both"/>
        <w:rPr>
          <w:rFonts w:ascii="Times New Roman" w:hAnsi="Times New Roman"/>
          <w:sz w:val="16"/>
          <w:szCs w:val="16"/>
        </w:rPr>
      </w:pPr>
    </w:p>
    <w:p w:rsidR="00BD7F42" w:rsidRPr="008C44A9" w:rsidRDefault="00BD7F42" w:rsidP="00BD7F4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16"/>
          <w:szCs w:val="16"/>
        </w:rPr>
      </w:pPr>
      <w:r w:rsidRPr="008C44A9">
        <w:rPr>
          <w:rFonts w:ascii="Times New Roman" w:hAnsi="Times New Roman"/>
          <w:sz w:val="16"/>
          <w:szCs w:val="16"/>
        </w:rPr>
        <w:t xml:space="preserve">-дополнить раздел 3 </w:t>
      </w:r>
      <w:r w:rsidRPr="008C44A9">
        <w:rPr>
          <w:rFonts w:ascii="Times New Roman" w:hAnsi="Times New Roman"/>
          <w:bCs/>
          <w:sz w:val="16"/>
          <w:szCs w:val="16"/>
        </w:rPr>
        <w:t xml:space="preserve">Положения о порядке определения цены земельного участка, находящегося в муниципальной собственности Молвотицкого сельского поселения,  при заключении договора купли-продажи такого земельного участка без проведения торгов, а также о порядке оплаты </w:t>
      </w:r>
      <w:r w:rsidRPr="008C44A9">
        <w:rPr>
          <w:rFonts w:ascii="Times New Roman" w:hAnsi="Times New Roman"/>
          <w:sz w:val="16"/>
          <w:szCs w:val="16"/>
        </w:rPr>
        <w:t>пунктом 3.4 следующего содержания:</w:t>
      </w:r>
    </w:p>
    <w:p w:rsidR="00BD7F42" w:rsidRPr="008C44A9" w:rsidRDefault="00BD7F42" w:rsidP="00BD7F42">
      <w:pPr>
        <w:shd w:val="clear" w:color="auto" w:fill="FFFFFF"/>
        <w:tabs>
          <w:tab w:val="left" w:pos="1321"/>
        </w:tabs>
        <w:spacing w:line="360" w:lineRule="auto"/>
        <w:ind w:left="20"/>
        <w:rPr>
          <w:rFonts w:ascii="Times New Roman" w:hAnsi="Times New Roman"/>
          <w:sz w:val="16"/>
          <w:szCs w:val="16"/>
        </w:rPr>
      </w:pPr>
      <w:r w:rsidRPr="008C44A9">
        <w:rPr>
          <w:rFonts w:ascii="Times New Roman" w:hAnsi="Times New Roman"/>
          <w:sz w:val="16"/>
          <w:szCs w:val="16"/>
        </w:rPr>
        <w:t xml:space="preserve">«пятнадцать процентов от кадастровой или  оценочной стоимости в случае продажи: </w:t>
      </w:r>
    </w:p>
    <w:p w:rsidR="00BD7F42" w:rsidRPr="008C44A9" w:rsidRDefault="00BD7F42" w:rsidP="00BD7F42">
      <w:pPr>
        <w:shd w:val="clear" w:color="auto" w:fill="FFFFFF"/>
        <w:tabs>
          <w:tab w:val="left" w:pos="1321"/>
        </w:tabs>
        <w:spacing w:line="360" w:lineRule="auto"/>
        <w:ind w:left="20"/>
        <w:rPr>
          <w:rFonts w:ascii="Times New Roman" w:hAnsi="Times New Roman"/>
          <w:sz w:val="16"/>
          <w:szCs w:val="16"/>
        </w:rPr>
      </w:pPr>
      <w:r w:rsidRPr="008C44A9">
        <w:rPr>
          <w:rFonts w:ascii="Times New Roman" w:hAnsi="Times New Roman"/>
          <w:sz w:val="16"/>
          <w:szCs w:val="16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подпунктах 3.1.,3. 2. пункта 3 настоящего Порядка); </w:t>
      </w:r>
    </w:p>
    <w:p w:rsidR="00BD7F42" w:rsidRPr="008C44A9" w:rsidRDefault="00BD7F42" w:rsidP="00BD7F42">
      <w:pPr>
        <w:shd w:val="clear" w:color="auto" w:fill="FFFFFF"/>
        <w:tabs>
          <w:tab w:val="left" w:pos="1321"/>
        </w:tabs>
        <w:spacing w:line="360" w:lineRule="auto"/>
        <w:ind w:left="20"/>
        <w:rPr>
          <w:rFonts w:ascii="Times New Roman" w:hAnsi="Times New Roman"/>
          <w:sz w:val="16"/>
          <w:szCs w:val="16"/>
        </w:rPr>
      </w:pPr>
    </w:p>
    <w:p w:rsidR="00BD7F42" w:rsidRPr="008C44A9" w:rsidRDefault="00BD7F42" w:rsidP="00BD7F42">
      <w:pPr>
        <w:shd w:val="clear" w:color="auto" w:fill="FFFFFF"/>
        <w:tabs>
          <w:tab w:val="left" w:pos="1321"/>
        </w:tabs>
        <w:spacing w:line="360" w:lineRule="auto"/>
        <w:ind w:left="20"/>
        <w:rPr>
          <w:rFonts w:ascii="Times New Roman" w:hAnsi="Times New Roman"/>
          <w:sz w:val="16"/>
          <w:szCs w:val="16"/>
        </w:rPr>
      </w:pPr>
      <w:r w:rsidRPr="008C44A9">
        <w:rPr>
          <w:rFonts w:ascii="Times New Roman" w:hAnsi="Times New Roman"/>
          <w:sz w:val="16"/>
          <w:szCs w:val="16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- гражданам или крестьянским (фермерским) хозяйствам для осуществления </w:t>
      </w:r>
    </w:p>
    <w:p w:rsidR="00BD7F42" w:rsidRPr="008C44A9" w:rsidRDefault="00BD7F42" w:rsidP="00BD7F42">
      <w:pPr>
        <w:shd w:val="clear" w:color="auto" w:fill="FFFFFF"/>
        <w:tabs>
          <w:tab w:val="left" w:pos="1321"/>
        </w:tabs>
        <w:spacing w:line="360" w:lineRule="auto"/>
        <w:ind w:left="20"/>
        <w:rPr>
          <w:rFonts w:ascii="Times New Roman" w:hAnsi="Times New Roman"/>
          <w:sz w:val="16"/>
          <w:szCs w:val="16"/>
        </w:rPr>
      </w:pPr>
    </w:p>
    <w:p w:rsidR="00BD7F42" w:rsidRPr="008C44A9" w:rsidRDefault="00BD7F42" w:rsidP="00BD7F42">
      <w:pPr>
        <w:shd w:val="clear" w:color="auto" w:fill="FFFFFF"/>
        <w:tabs>
          <w:tab w:val="left" w:pos="1321"/>
        </w:tabs>
        <w:spacing w:line="360" w:lineRule="auto"/>
        <w:ind w:left="20"/>
        <w:rPr>
          <w:rFonts w:ascii="Times New Roman" w:hAnsi="Times New Roman"/>
          <w:sz w:val="16"/>
          <w:szCs w:val="16"/>
        </w:rPr>
      </w:pPr>
      <w:r w:rsidRPr="008C44A9">
        <w:rPr>
          <w:rFonts w:ascii="Times New Roman" w:hAnsi="Times New Roman"/>
          <w:sz w:val="16"/>
          <w:szCs w:val="16"/>
        </w:rPr>
        <w:t xml:space="preserve">крестьянским (фермерским) хозяйством его деятельности в соответствии со статьей 39.18 Земельного кодекса Российской Федерации (за исключением случаев, указанных в подпункте 3.2 пункта 3 настоящего Порядка); </w:t>
      </w:r>
    </w:p>
    <w:p w:rsidR="00BD7F42" w:rsidRPr="008C44A9" w:rsidRDefault="00BD7F42" w:rsidP="00BD7F42">
      <w:pPr>
        <w:shd w:val="clear" w:color="auto" w:fill="FFFFFF"/>
        <w:tabs>
          <w:tab w:val="left" w:pos="1321"/>
        </w:tabs>
        <w:spacing w:line="360" w:lineRule="auto"/>
        <w:ind w:left="20"/>
        <w:rPr>
          <w:rFonts w:ascii="Times New Roman" w:hAnsi="Times New Roman"/>
          <w:sz w:val="16"/>
          <w:szCs w:val="16"/>
        </w:rPr>
      </w:pPr>
    </w:p>
    <w:p w:rsidR="00BD7F42" w:rsidRPr="008C44A9" w:rsidRDefault="00BD7F42" w:rsidP="00BD7F42">
      <w:pPr>
        <w:tabs>
          <w:tab w:val="left" w:pos="1321"/>
        </w:tabs>
        <w:spacing w:line="360" w:lineRule="auto"/>
        <w:ind w:left="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8C44A9">
        <w:rPr>
          <w:rFonts w:ascii="Times New Roman" w:hAnsi="Times New Roman"/>
          <w:sz w:val="16"/>
          <w:szCs w:val="16"/>
        </w:rPr>
        <w:t>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</w:t>
      </w:r>
      <w:bookmarkStart w:id="0" w:name="_GoBack"/>
      <w:bookmarkEnd w:id="0"/>
      <w:r w:rsidRPr="008C44A9">
        <w:rPr>
          <w:rFonts w:ascii="Times New Roman" w:hAnsi="Times New Roman"/>
          <w:sz w:val="16"/>
          <w:szCs w:val="16"/>
        </w:rPr>
        <w:t xml:space="preserve"> Земельного кодекса Российской Федерации, за исключением случая приобретения земельных участков, расположенных в границах населенных пунктов,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</w:t>
      </w:r>
      <w:proofErr w:type="gramEnd"/>
      <w:r w:rsidRPr="008C44A9">
        <w:rPr>
          <w:rFonts w:ascii="Times New Roman" w:hAnsi="Times New Roman"/>
          <w:sz w:val="16"/>
          <w:szCs w:val="16"/>
        </w:rPr>
        <w:t xml:space="preserve"> по цене, установленной законом области, за исключением случаев, указанных в подпункте 3.1 пункта 3 настоящего Порядка.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D7F42" w:rsidRPr="008C44A9" w:rsidRDefault="00BD7F42" w:rsidP="00BD7F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8C44A9">
        <w:rPr>
          <w:rFonts w:ascii="Times New Roman" w:hAnsi="Times New Roman"/>
          <w:sz w:val="16"/>
          <w:szCs w:val="16"/>
        </w:rPr>
        <w:t xml:space="preserve">   2. Опубликовать решение в  бюллетене «</w:t>
      </w:r>
      <w:r w:rsidRPr="008C44A9">
        <w:rPr>
          <w:rFonts w:ascii="Times New Roman" w:hAnsi="Times New Roman"/>
          <w:bCs/>
          <w:sz w:val="16"/>
          <w:szCs w:val="16"/>
        </w:rPr>
        <w:t>Официальный вестник</w:t>
      </w:r>
      <w:r w:rsidRPr="008C44A9">
        <w:rPr>
          <w:rFonts w:ascii="Times New Roman" w:hAnsi="Times New Roman"/>
          <w:sz w:val="16"/>
          <w:szCs w:val="16"/>
        </w:rPr>
        <w:t xml:space="preserve"> Молвотицкого сельского поселения» и разместить на официальном сайте Молвотицкого сельского </w:t>
      </w:r>
      <w:r w:rsidRPr="008C44A9">
        <w:rPr>
          <w:rFonts w:ascii="Times New Roman" w:hAnsi="Times New Roman"/>
          <w:bCs/>
          <w:sz w:val="16"/>
          <w:szCs w:val="16"/>
        </w:rPr>
        <w:t>поселения в сети  Интернет.</w:t>
      </w:r>
    </w:p>
    <w:p w:rsidR="00BD7F42" w:rsidRPr="008C44A9" w:rsidRDefault="00BD7F42" w:rsidP="00BD7F42">
      <w:pPr>
        <w:autoSpaceDN w:val="0"/>
        <w:spacing w:line="192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7F42" w:rsidRPr="008C44A9" w:rsidRDefault="00BD7F42" w:rsidP="00BD7F42">
      <w:pPr>
        <w:autoSpaceDN w:val="0"/>
        <w:spacing w:line="192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7F42" w:rsidRPr="008C44A9" w:rsidRDefault="00BD7F42" w:rsidP="00BD7F42">
      <w:pPr>
        <w:autoSpaceDN w:val="0"/>
        <w:spacing w:line="192" w:lineRule="auto"/>
        <w:jc w:val="both"/>
        <w:rPr>
          <w:rFonts w:ascii="Times New Roman" w:hAnsi="Times New Roman"/>
          <w:b/>
          <w:sz w:val="16"/>
          <w:szCs w:val="16"/>
        </w:rPr>
      </w:pPr>
      <w:r w:rsidRPr="008C44A9">
        <w:rPr>
          <w:rFonts w:ascii="Times New Roman" w:hAnsi="Times New Roman"/>
          <w:b/>
          <w:sz w:val="16"/>
          <w:szCs w:val="16"/>
        </w:rPr>
        <w:t>Глава сельского поселения   Н.В.Никитин</w:t>
      </w:r>
    </w:p>
    <w:p w:rsidR="00BD7F42" w:rsidRPr="008C44A9" w:rsidRDefault="00BD7F42" w:rsidP="00BD7F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16"/>
          <w:szCs w:val="16"/>
        </w:rPr>
      </w:pPr>
    </w:p>
    <w:p w:rsidR="00BD7F42" w:rsidRPr="008C44A9" w:rsidRDefault="00BD7F42" w:rsidP="00BD7F42">
      <w:pPr>
        <w:rPr>
          <w:sz w:val="16"/>
          <w:szCs w:val="16"/>
        </w:rPr>
      </w:pPr>
    </w:p>
    <w:p w:rsidR="00FA3940" w:rsidRPr="00C668F2" w:rsidRDefault="00FA3940" w:rsidP="00FA3940">
      <w:pPr>
        <w:pStyle w:val="22"/>
        <w:shd w:val="clear" w:color="auto" w:fill="auto"/>
        <w:spacing w:after="0" w:line="270" w:lineRule="exact"/>
        <w:ind w:firstLine="0"/>
        <w:rPr>
          <w:sz w:val="16"/>
          <w:szCs w:val="16"/>
        </w:rPr>
      </w:pPr>
      <w:r w:rsidRPr="00C668F2">
        <w:rPr>
          <w:sz w:val="16"/>
          <w:szCs w:val="16"/>
        </w:rPr>
        <w:t>Участковая</w:t>
      </w:r>
      <w:r w:rsidRPr="00C668F2">
        <w:rPr>
          <w:rStyle w:val="23"/>
          <w:sz w:val="16"/>
          <w:szCs w:val="16"/>
        </w:rPr>
        <w:t xml:space="preserve"> </w:t>
      </w:r>
      <w:r w:rsidRPr="00C668F2">
        <w:rPr>
          <w:rStyle w:val="23"/>
          <w:b w:val="0"/>
          <w:sz w:val="16"/>
          <w:szCs w:val="16"/>
        </w:rPr>
        <w:t>избирательная</w:t>
      </w:r>
      <w:r w:rsidRPr="00C668F2">
        <w:rPr>
          <w:sz w:val="16"/>
          <w:szCs w:val="16"/>
        </w:rPr>
        <w:t xml:space="preserve"> комиссия № 907</w:t>
      </w:r>
    </w:p>
    <w:p w:rsidR="00FA3940" w:rsidRPr="00C668F2" w:rsidRDefault="00FA3940" w:rsidP="00FA3940">
      <w:pPr>
        <w:pStyle w:val="22"/>
        <w:shd w:val="clear" w:color="auto" w:fill="auto"/>
        <w:spacing w:after="0" w:line="240" w:lineRule="auto"/>
        <w:ind w:firstLine="0"/>
        <w:rPr>
          <w:b/>
          <w:sz w:val="16"/>
          <w:szCs w:val="16"/>
          <w:u w:val="single"/>
        </w:rPr>
      </w:pPr>
      <w:r w:rsidRPr="00C668F2">
        <w:rPr>
          <w:sz w:val="16"/>
          <w:szCs w:val="16"/>
          <w:u w:val="single"/>
        </w:rPr>
        <w:t>175340 Новгородская область Марёвский район с. Молвотицы ул. Зелёная д. 9</w:t>
      </w:r>
    </w:p>
    <w:p w:rsidR="00FA3940" w:rsidRPr="00C668F2" w:rsidRDefault="00FA3940" w:rsidP="00FA3940">
      <w:pPr>
        <w:pStyle w:val="30"/>
        <w:shd w:val="clear" w:color="auto" w:fill="auto"/>
        <w:spacing w:before="0" w:line="240" w:lineRule="auto"/>
        <w:rPr>
          <w:sz w:val="16"/>
          <w:szCs w:val="16"/>
        </w:rPr>
      </w:pPr>
      <w:r w:rsidRPr="00C668F2">
        <w:rPr>
          <w:sz w:val="16"/>
          <w:szCs w:val="16"/>
        </w:rPr>
        <w:t xml:space="preserve">почтовый адрес, телефон </w:t>
      </w:r>
    </w:p>
    <w:p w:rsidR="00FA3940" w:rsidRPr="00C668F2" w:rsidRDefault="00FA3940" w:rsidP="00FA3940">
      <w:pPr>
        <w:pStyle w:val="30"/>
        <w:shd w:val="clear" w:color="auto" w:fill="auto"/>
        <w:spacing w:before="0"/>
        <w:rPr>
          <w:sz w:val="16"/>
          <w:szCs w:val="16"/>
        </w:rPr>
      </w:pPr>
      <w:r w:rsidRPr="00C668F2">
        <w:rPr>
          <w:rStyle w:val="3135pt2pt"/>
          <w:sz w:val="16"/>
          <w:szCs w:val="16"/>
        </w:rPr>
        <w:t>РЕШЕНИЕ</w:t>
      </w:r>
    </w:p>
    <w:p w:rsidR="00FA3940" w:rsidRPr="00C668F2" w:rsidRDefault="00FA3940" w:rsidP="00FA3940">
      <w:pPr>
        <w:pStyle w:val="40"/>
        <w:shd w:val="clear" w:color="auto" w:fill="auto"/>
        <w:tabs>
          <w:tab w:val="left" w:pos="5876"/>
        </w:tabs>
        <w:spacing w:after="12" w:line="200" w:lineRule="exact"/>
        <w:ind w:left="20"/>
        <w:rPr>
          <w:sz w:val="16"/>
          <w:szCs w:val="16"/>
        </w:rPr>
      </w:pPr>
      <w:r w:rsidRPr="00C668F2">
        <w:rPr>
          <w:sz w:val="16"/>
          <w:szCs w:val="16"/>
        </w:rPr>
        <w:tab/>
      </w:r>
    </w:p>
    <w:p w:rsidR="00FA3940" w:rsidRPr="00C668F2" w:rsidRDefault="00FA3940" w:rsidP="00FA3940">
      <w:pPr>
        <w:pStyle w:val="40"/>
        <w:shd w:val="clear" w:color="auto" w:fill="auto"/>
        <w:tabs>
          <w:tab w:val="left" w:leader="underscore" w:pos="2439"/>
          <w:tab w:val="left" w:leader="underscore" w:pos="8727"/>
        </w:tabs>
        <w:spacing w:after="12" w:line="200" w:lineRule="exact"/>
        <w:ind w:left="20"/>
        <w:rPr>
          <w:sz w:val="16"/>
          <w:szCs w:val="16"/>
        </w:rPr>
      </w:pPr>
      <w:r w:rsidRPr="00C668F2">
        <w:rPr>
          <w:sz w:val="16"/>
          <w:szCs w:val="16"/>
        </w:rPr>
        <w:t>24августа 2015 года                                                               №______</w:t>
      </w:r>
    </w:p>
    <w:p w:rsidR="00FA3940" w:rsidRPr="00C668F2" w:rsidRDefault="00FA3940" w:rsidP="00FA3940">
      <w:pPr>
        <w:pStyle w:val="22"/>
        <w:shd w:val="clear" w:color="auto" w:fill="auto"/>
        <w:spacing w:after="0" w:line="322" w:lineRule="exact"/>
        <w:ind w:left="1880" w:right="20"/>
        <w:jc w:val="left"/>
        <w:rPr>
          <w:sz w:val="16"/>
          <w:szCs w:val="16"/>
        </w:rPr>
      </w:pPr>
    </w:p>
    <w:p w:rsidR="00FA3940" w:rsidRPr="00C668F2" w:rsidRDefault="00FA3940" w:rsidP="00FA3940">
      <w:pPr>
        <w:pStyle w:val="22"/>
        <w:shd w:val="clear" w:color="auto" w:fill="auto"/>
        <w:spacing w:after="0" w:line="322" w:lineRule="exact"/>
        <w:ind w:left="1880" w:right="20"/>
        <w:jc w:val="left"/>
        <w:rPr>
          <w:sz w:val="16"/>
          <w:szCs w:val="16"/>
        </w:rPr>
      </w:pPr>
      <w:r w:rsidRPr="00C668F2">
        <w:rPr>
          <w:sz w:val="16"/>
          <w:szCs w:val="16"/>
        </w:rPr>
        <w:t>О приостановлении</w:t>
      </w:r>
      <w:r w:rsidRPr="00C668F2">
        <w:rPr>
          <w:rStyle w:val="23"/>
          <w:sz w:val="16"/>
          <w:szCs w:val="16"/>
        </w:rPr>
        <w:t xml:space="preserve"> </w:t>
      </w:r>
      <w:r w:rsidRPr="00C668F2">
        <w:rPr>
          <w:rStyle w:val="23"/>
          <w:b w:val="0"/>
          <w:sz w:val="16"/>
          <w:szCs w:val="16"/>
        </w:rPr>
        <w:t>полномочий члена</w:t>
      </w:r>
      <w:r w:rsidRPr="00C668F2">
        <w:rPr>
          <w:sz w:val="16"/>
          <w:szCs w:val="16"/>
        </w:rPr>
        <w:t xml:space="preserve"> участковой</w:t>
      </w:r>
      <w:r w:rsidRPr="00C668F2">
        <w:rPr>
          <w:rStyle w:val="23"/>
          <w:sz w:val="16"/>
          <w:szCs w:val="16"/>
        </w:rPr>
        <w:t xml:space="preserve"> </w:t>
      </w:r>
      <w:r w:rsidRPr="00C668F2">
        <w:rPr>
          <w:rStyle w:val="23"/>
          <w:b w:val="0"/>
          <w:sz w:val="16"/>
          <w:szCs w:val="16"/>
        </w:rPr>
        <w:t>избирательной</w:t>
      </w:r>
      <w:r w:rsidRPr="00C668F2">
        <w:rPr>
          <w:rStyle w:val="23"/>
          <w:sz w:val="16"/>
          <w:szCs w:val="16"/>
        </w:rPr>
        <w:t xml:space="preserve"> </w:t>
      </w:r>
      <w:r w:rsidRPr="00C668F2">
        <w:rPr>
          <w:sz w:val="16"/>
          <w:szCs w:val="16"/>
        </w:rPr>
        <w:t>комиссии</w:t>
      </w:r>
      <w:r w:rsidRPr="00C668F2">
        <w:rPr>
          <w:rStyle w:val="23"/>
          <w:sz w:val="16"/>
          <w:szCs w:val="16"/>
        </w:rPr>
        <w:t xml:space="preserve"> </w:t>
      </w:r>
      <w:r w:rsidRPr="00C668F2">
        <w:rPr>
          <w:rStyle w:val="23"/>
          <w:b w:val="0"/>
          <w:sz w:val="16"/>
          <w:szCs w:val="16"/>
        </w:rPr>
        <w:t>№ 907</w:t>
      </w:r>
      <w:r w:rsidRPr="00C668F2">
        <w:rPr>
          <w:sz w:val="16"/>
          <w:szCs w:val="16"/>
        </w:rPr>
        <w:t xml:space="preserve"> с</w:t>
      </w:r>
      <w:r w:rsidRPr="00C668F2">
        <w:rPr>
          <w:rStyle w:val="23"/>
          <w:sz w:val="16"/>
          <w:szCs w:val="16"/>
        </w:rPr>
        <w:t xml:space="preserve"> </w:t>
      </w:r>
      <w:r w:rsidRPr="00C668F2">
        <w:rPr>
          <w:rStyle w:val="23"/>
          <w:b w:val="0"/>
          <w:sz w:val="16"/>
          <w:szCs w:val="16"/>
        </w:rPr>
        <w:t>правом</w:t>
      </w:r>
      <w:r w:rsidRPr="00C668F2">
        <w:rPr>
          <w:sz w:val="16"/>
          <w:szCs w:val="16"/>
        </w:rPr>
        <w:t xml:space="preserve"> решающего голоса</w:t>
      </w:r>
    </w:p>
    <w:p w:rsidR="00FA3940" w:rsidRPr="00C668F2" w:rsidRDefault="00FA3940" w:rsidP="00FA3940">
      <w:pPr>
        <w:pStyle w:val="1"/>
        <w:shd w:val="clear" w:color="auto" w:fill="auto"/>
        <w:ind w:left="2760"/>
        <w:rPr>
          <w:sz w:val="16"/>
          <w:szCs w:val="16"/>
        </w:rPr>
      </w:pPr>
      <w:r w:rsidRPr="00C668F2">
        <w:rPr>
          <w:b/>
          <w:sz w:val="16"/>
          <w:szCs w:val="16"/>
        </w:rPr>
        <w:t>Кузьмина Владимира</w:t>
      </w:r>
      <w:r w:rsidRPr="00C668F2">
        <w:rPr>
          <w:rStyle w:val="a7"/>
          <w:sz w:val="16"/>
          <w:szCs w:val="16"/>
        </w:rPr>
        <w:t xml:space="preserve"> Николаевича</w:t>
      </w:r>
    </w:p>
    <w:p w:rsidR="00FA3940" w:rsidRPr="00C668F2" w:rsidRDefault="00FA3940" w:rsidP="00FA3940">
      <w:pPr>
        <w:pStyle w:val="1"/>
        <w:shd w:val="clear" w:color="auto" w:fill="auto"/>
        <w:spacing w:after="0"/>
        <w:ind w:left="20" w:right="20" w:firstLine="740"/>
        <w:jc w:val="both"/>
        <w:rPr>
          <w:sz w:val="16"/>
          <w:szCs w:val="16"/>
        </w:rPr>
      </w:pPr>
      <w:proofErr w:type="gramStart"/>
      <w:r w:rsidRPr="00C668F2">
        <w:rPr>
          <w:sz w:val="16"/>
          <w:szCs w:val="16"/>
        </w:rPr>
        <w:lastRenderedPageBreak/>
        <w:t>В соответствии с подпунктом «л» пункта 1 и пунктом 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proofErr w:type="gramEnd"/>
      <w:r w:rsidRPr="00C668F2">
        <w:rPr>
          <w:sz w:val="16"/>
          <w:szCs w:val="16"/>
        </w:rPr>
        <w:t xml:space="preserve"> от 17 февраля 2010 года №192/1337-5, на основании постановления Территориальной избирательной комиссии Марёвского района от 24 июля 2015 года № 92/4-2 «О регистрации кандидатов в депутаты Совета депутатов Молвотицкого сельского поселения Марёвского района второго созыва по </w:t>
      </w:r>
      <w:proofErr w:type="spellStart"/>
      <w:r w:rsidRPr="00C668F2">
        <w:rPr>
          <w:sz w:val="16"/>
          <w:szCs w:val="16"/>
        </w:rPr>
        <w:t>семимандатному</w:t>
      </w:r>
      <w:proofErr w:type="spellEnd"/>
      <w:r w:rsidRPr="00C668F2">
        <w:rPr>
          <w:sz w:val="16"/>
          <w:szCs w:val="16"/>
        </w:rPr>
        <w:t xml:space="preserve"> избирательному округу № 1»</w:t>
      </w:r>
    </w:p>
    <w:p w:rsidR="00FA3940" w:rsidRPr="00C668F2" w:rsidRDefault="00FA3940" w:rsidP="00FA3940">
      <w:pPr>
        <w:pStyle w:val="1"/>
        <w:shd w:val="clear" w:color="auto" w:fill="auto"/>
        <w:spacing w:after="0"/>
        <w:ind w:left="20" w:firstLine="740"/>
        <w:jc w:val="both"/>
        <w:rPr>
          <w:sz w:val="16"/>
          <w:szCs w:val="16"/>
        </w:rPr>
      </w:pPr>
      <w:r w:rsidRPr="00C668F2">
        <w:rPr>
          <w:sz w:val="16"/>
          <w:szCs w:val="16"/>
        </w:rPr>
        <w:t>Участковая избирательная комиссия № 907 решила:</w:t>
      </w:r>
    </w:p>
    <w:p w:rsidR="00FA3940" w:rsidRPr="00C668F2" w:rsidRDefault="00FA3940" w:rsidP="00FA3940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after="0"/>
        <w:ind w:left="20" w:right="20" w:firstLine="740"/>
        <w:jc w:val="both"/>
        <w:rPr>
          <w:sz w:val="16"/>
          <w:szCs w:val="16"/>
        </w:rPr>
      </w:pPr>
      <w:r w:rsidRPr="00C668F2">
        <w:rPr>
          <w:sz w:val="16"/>
          <w:szCs w:val="16"/>
        </w:rPr>
        <w:t>Приостановить полномочия члена участковой избирательной комиссии № 907 с правом решающего голоса Кузьмина Владимира Николаевича на срок до прекращения обстоятельств, явившихся основанием для приостановления его полномочий.</w:t>
      </w:r>
    </w:p>
    <w:p w:rsidR="00FA3940" w:rsidRPr="00C668F2" w:rsidRDefault="00FA3940" w:rsidP="00FA3940">
      <w:pPr>
        <w:pStyle w:val="1"/>
        <w:numPr>
          <w:ilvl w:val="0"/>
          <w:numId w:val="1"/>
        </w:numPr>
        <w:shd w:val="clear" w:color="auto" w:fill="auto"/>
        <w:tabs>
          <w:tab w:val="left" w:pos="1033"/>
          <w:tab w:val="left" w:leader="underscore" w:pos="4033"/>
          <w:tab w:val="left" w:leader="underscore" w:pos="9303"/>
        </w:tabs>
        <w:spacing w:after="0"/>
        <w:ind w:left="20" w:right="20" w:firstLine="740"/>
        <w:jc w:val="both"/>
        <w:rPr>
          <w:sz w:val="16"/>
          <w:szCs w:val="16"/>
        </w:rPr>
      </w:pPr>
      <w:r w:rsidRPr="00C668F2">
        <w:rPr>
          <w:sz w:val="16"/>
          <w:szCs w:val="16"/>
        </w:rPr>
        <w:t xml:space="preserve">Возложить полномочия заместителя председателя участковой избирательной комиссии № 907 на период приостановления полномочий члена участковой избирательной комиссии № 907 с правом решающего голоса на Гуляеву Мари ну Николаевну, </w:t>
      </w:r>
    </w:p>
    <w:p w:rsidR="00FA3940" w:rsidRPr="00C668F2" w:rsidRDefault="00FA3940" w:rsidP="00FA3940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17" w:lineRule="exact"/>
        <w:ind w:left="20" w:right="20" w:firstLine="740"/>
        <w:jc w:val="both"/>
        <w:rPr>
          <w:sz w:val="16"/>
          <w:szCs w:val="16"/>
        </w:rPr>
      </w:pPr>
      <w:r w:rsidRPr="00C668F2">
        <w:rPr>
          <w:sz w:val="16"/>
          <w:szCs w:val="16"/>
        </w:rPr>
        <w:t>Направить настоящее решение для опубликования в Бюллетень «Официальный вестник Молвотицкого сельского поселения».</w:t>
      </w:r>
    </w:p>
    <w:p w:rsidR="00C668F2" w:rsidRDefault="00FA3940" w:rsidP="00FA3940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17" w:lineRule="exact"/>
        <w:ind w:left="20" w:right="20" w:firstLine="740"/>
        <w:rPr>
          <w:sz w:val="16"/>
          <w:szCs w:val="16"/>
        </w:rPr>
      </w:pPr>
      <w:proofErr w:type="gramStart"/>
      <w:r w:rsidRPr="00C668F2">
        <w:rPr>
          <w:sz w:val="16"/>
          <w:szCs w:val="16"/>
        </w:rPr>
        <w:t>Разместить</w:t>
      </w:r>
      <w:proofErr w:type="gramEnd"/>
      <w:r w:rsidRPr="00C668F2">
        <w:rPr>
          <w:sz w:val="16"/>
          <w:szCs w:val="16"/>
        </w:rPr>
        <w:t xml:space="preserve"> настоящее решение на сайте Администрации Марёвского муниципального района на странице Территориальной избирательной комиссии в информационно-телекоммуникационной сети «Интернет».</w:t>
      </w:r>
    </w:p>
    <w:p w:rsidR="00C668F2" w:rsidRDefault="00C668F2" w:rsidP="00C668F2">
      <w:pPr>
        <w:rPr>
          <w:lang w:eastAsia="en-US"/>
        </w:rPr>
      </w:pPr>
    </w:p>
    <w:p w:rsidR="00FA3940" w:rsidRPr="00C668F2" w:rsidRDefault="00C668F2" w:rsidP="00FA3940">
      <w:pPr>
        <w:tabs>
          <w:tab w:val="left" w:pos="19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Председатель</w:t>
      </w:r>
      <w:r w:rsidR="00FA3940" w:rsidRPr="00C668F2">
        <w:rPr>
          <w:rFonts w:ascii="Times New Roman" w:hAnsi="Times New Roman"/>
          <w:sz w:val="16"/>
          <w:szCs w:val="16"/>
        </w:rPr>
        <w:t xml:space="preserve"> участковой</w:t>
      </w:r>
    </w:p>
    <w:p w:rsidR="00FA3940" w:rsidRPr="00C668F2" w:rsidRDefault="00FA3940" w:rsidP="00FA3940">
      <w:pPr>
        <w:tabs>
          <w:tab w:val="left" w:pos="1980"/>
        </w:tabs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 </w:t>
      </w:r>
      <w:r w:rsidRPr="00C668F2">
        <w:rPr>
          <w:rFonts w:ascii="Times New Roman" w:hAnsi="Times New Roman"/>
          <w:sz w:val="16"/>
          <w:szCs w:val="16"/>
        </w:rPr>
        <w:tab/>
        <w:t xml:space="preserve">избирательной комиссии № 907            ____________                  </w:t>
      </w:r>
      <w:proofErr w:type="spellStart"/>
      <w:r w:rsidRPr="00C668F2">
        <w:rPr>
          <w:rFonts w:ascii="Times New Roman" w:hAnsi="Times New Roman"/>
          <w:sz w:val="16"/>
          <w:szCs w:val="16"/>
        </w:rPr>
        <w:t>Н.А.Курман</w:t>
      </w:r>
      <w:proofErr w:type="spellEnd"/>
    </w:p>
    <w:p w:rsidR="00FA3940" w:rsidRPr="00C668F2" w:rsidRDefault="00FA3940" w:rsidP="00FA3940">
      <w:pPr>
        <w:rPr>
          <w:rFonts w:ascii="Times New Roman" w:hAnsi="Times New Roman"/>
          <w:sz w:val="16"/>
          <w:szCs w:val="16"/>
        </w:rPr>
      </w:pPr>
    </w:p>
    <w:p w:rsidR="00FA3940" w:rsidRPr="00C668F2" w:rsidRDefault="00FA3940" w:rsidP="00FA3940">
      <w:pPr>
        <w:tabs>
          <w:tab w:val="left" w:pos="2835"/>
        </w:tabs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ab/>
        <w:t>МП</w:t>
      </w:r>
    </w:p>
    <w:p w:rsidR="00FA3940" w:rsidRPr="00C668F2" w:rsidRDefault="00FA3940" w:rsidP="00FA3940">
      <w:pPr>
        <w:tabs>
          <w:tab w:val="left" w:pos="2025"/>
        </w:tabs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                           Секретарь участковой</w:t>
      </w:r>
    </w:p>
    <w:p w:rsidR="00FA3940" w:rsidRPr="00C668F2" w:rsidRDefault="00FA3940" w:rsidP="00FA3940">
      <w:pPr>
        <w:tabs>
          <w:tab w:val="left" w:pos="2025"/>
        </w:tabs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                           избирательной комиссии № 907         ______________              Н.С.Агафонова</w:t>
      </w:r>
    </w:p>
    <w:p w:rsidR="00FA3940" w:rsidRPr="00C668F2" w:rsidRDefault="00FA3940">
      <w:pPr>
        <w:rPr>
          <w:sz w:val="16"/>
          <w:szCs w:val="16"/>
        </w:rPr>
      </w:pPr>
    </w:p>
    <w:p w:rsidR="00FA3940" w:rsidRPr="00C668F2" w:rsidRDefault="00FA3940" w:rsidP="00C668F2">
      <w:pPr>
        <w:keepNext/>
        <w:keepLines/>
        <w:spacing w:after="212" w:line="320" w:lineRule="exact"/>
        <w:ind w:right="60"/>
        <w:jc w:val="center"/>
        <w:rPr>
          <w:rFonts w:ascii="Times New Roman" w:hAnsi="Times New Roman"/>
          <w:b/>
          <w:sz w:val="16"/>
          <w:szCs w:val="16"/>
        </w:rPr>
      </w:pPr>
      <w:bookmarkStart w:id="1" w:name="bookmark0"/>
      <w:r w:rsidRPr="00C668F2">
        <w:rPr>
          <w:rFonts w:ascii="Times New Roman" w:hAnsi="Times New Roman"/>
          <w:b/>
          <w:sz w:val="16"/>
          <w:szCs w:val="16"/>
        </w:rPr>
        <w:t xml:space="preserve">Участковая избирательная комиссия № </w:t>
      </w:r>
      <w:r w:rsidRPr="00C668F2">
        <w:rPr>
          <w:rStyle w:val="11"/>
          <w:b/>
          <w:sz w:val="16"/>
          <w:szCs w:val="16"/>
        </w:rPr>
        <w:t>910</w:t>
      </w:r>
      <w:bookmarkEnd w:id="1"/>
    </w:p>
    <w:p w:rsidR="00FA3940" w:rsidRPr="00C668F2" w:rsidRDefault="00FA3940" w:rsidP="00FA3940">
      <w:pPr>
        <w:pStyle w:val="22"/>
        <w:shd w:val="clear" w:color="auto" w:fill="auto"/>
        <w:spacing w:after="250" w:line="240" w:lineRule="exact"/>
        <w:ind w:right="60"/>
        <w:rPr>
          <w:sz w:val="16"/>
          <w:szCs w:val="16"/>
        </w:rPr>
      </w:pPr>
      <w:r w:rsidRPr="00C668F2">
        <w:rPr>
          <w:sz w:val="16"/>
          <w:szCs w:val="16"/>
        </w:rPr>
        <w:t>175340 Новгородская область Марёвский район п</w:t>
      </w:r>
      <w:proofErr w:type="gramStart"/>
      <w:r w:rsidRPr="00C668F2">
        <w:rPr>
          <w:sz w:val="16"/>
          <w:szCs w:val="16"/>
        </w:rPr>
        <w:t>.П</w:t>
      </w:r>
      <w:proofErr w:type="gramEnd"/>
      <w:r w:rsidRPr="00C668F2">
        <w:rPr>
          <w:sz w:val="16"/>
          <w:szCs w:val="16"/>
        </w:rPr>
        <w:t>ервомайский ул.Солнечная д.1тел.: 22-316</w:t>
      </w:r>
    </w:p>
    <w:p w:rsidR="00FA3940" w:rsidRPr="00C668F2" w:rsidRDefault="00FA3940" w:rsidP="00FA3940">
      <w:pPr>
        <w:pStyle w:val="25"/>
        <w:keepNext/>
        <w:keepLines/>
        <w:shd w:val="clear" w:color="auto" w:fill="auto"/>
        <w:spacing w:before="0" w:after="217" w:line="320" w:lineRule="exact"/>
        <w:ind w:right="60"/>
        <w:rPr>
          <w:rFonts w:ascii="Times New Roman" w:hAnsi="Times New Roman" w:cs="Times New Roman"/>
          <w:sz w:val="16"/>
          <w:szCs w:val="16"/>
        </w:rPr>
      </w:pPr>
      <w:bookmarkStart w:id="2" w:name="bookmark1"/>
      <w:r w:rsidRPr="00C668F2">
        <w:rPr>
          <w:rFonts w:ascii="Times New Roman" w:hAnsi="Times New Roman" w:cs="Times New Roman"/>
          <w:sz w:val="16"/>
          <w:szCs w:val="16"/>
        </w:rPr>
        <w:t>РЕШЕНИЕ</w:t>
      </w:r>
      <w:bookmarkEnd w:id="2"/>
    </w:p>
    <w:p w:rsidR="00FA3940" w:rsidRPr="00C668F2" w:rsidRDefault="00FA3940" w:rsidP="00FA3940">
      <w:pPr>
        <w:pStyle w:val="40"/>
        <w:shd w:val="clear" w:color="auto" w:fill="auto"/>
        <w:tabs>
          <w:tab w:val="left" w:pos="8166"/>
          <w:tab w:val="left" w:leader="underscore" w:pos="9903"/>
        </w:tabs>
        <w:spacing w:after="69" w:line="270" w:lineRule="exact"/>
        <w:ind w:left="500"/>
        <w:rPr>
          <w:sz w:val="16"/>
          <w:szCs w:val="16"/>
        </w:rPr>
      </w:pPr>
      <w:r w:rsidRPr="00C668F2">
        <w:rPr>
          <w:sz w:val="16"/>
          <w:szCs w:val="16"/>
        </w:rPr>
        <w:t>24.08.2015 г.</w:t>
      </w:r>
      <w:r w:rsidRPr="00C668F2">
        <w:rPr>
          <w:sz w:val="16"/>
          <w:szCs w:val="16"/>
        </w:rPr>
        <w:tab/>
        <w:t>№ 16/1</w:t>
      </w:r>
    </w:p>
    <w:p w:rsidR="00C668F2" w:rsidRPr="00C668F2" w:rsidRDefault="00FA3940" w:rsidP="00C668F2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>О приостановлении полномочий члена участковой избирательной комиссии № 910 с правом решающего голоса</w:t>
      </w:r>
    </w:p>
    <w:p w:rsidR="00FA3940" w:rsidRPr="00C668F2" w:rsidRDefault="00FA3940" w:rsidP="00C668F2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Орловой Анжелы </w:t>
      </w:r>
      <w:proofErr w:type="spellStart"/>
      <w:r w:rsidRPr="00C668F2">
        <w:rPr>
          <w:rFonts w:ascii="Times New Roman" w:hAnsi="Times New Roman"/>
          <w:sz w:val="16"/>
          <w:szCs w:val="16"/>
        </w:rPr>
        <w:t>Нестеровны</w:t>
      </w:r>
      <w:proofErr w:type="spellEnd"/>
    </w:p>
    <w:p w:rsidR="00FA3940" w:rsidRPr="00C668F2" w:rsidRDefault="00FA3940" w:rsidP="00FA3940">
      <w:pPr>
        <w:pStyle w:val="31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16"/>
          <w:szCs w:val="16"/>
        </w:rPr>
      </w:pPr>
      <w:r w:rsidRPr="00C668F2">
        <w:rPr>
          <w:rFonts w:ascii="Times New Roman" w:hAnsi="Times New Roman" w:cs="Times New Roman"/>
          <w:sz w:val="16"/>
          <w:szCs w:val="16"/>
        </w:rPr>
        <w:t>В соответствии с подпунктом «л» пункта 1 и пунктом 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C668F2">
        <w:rPr>
          <w:rFonts w:ascii="Times New Roman" w:hAnsi="Times New Roman" w:cs="Times New Roman"/>
          <w:sz w:val="16"/>
          <w:szCs w:val="16"/>
        </w:rPr>
        <w:t>,р</w:t>
      </w:r>
      <w:proofErr w:type="gramEnd"/>
      <w:r w:rsidRPr="00C668F2">
        <w:rPr>
          <w:rFonts w:ascii="Times New Roman" w:hAnsi="Times New Roman" w:cs="Times New Roman"/>
          <w:sz w:val="16"/>
          <w:szCs w:val="16"/>
        </w:rPr>
        <w:t xml:space="preserve">азделом 13 Методических рекомендаций о порядке формирования территориальных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192/1337-5. на основании постановления Территориальной избирательной комиссии Марёвского района от 24 июля 2015 года №92/4-2 «О регистрации кандидатов в депутаты Совета депутатов Молвотицкого 'сельского поселения Марёвского района второго созыва по </w:t>
      </w:r>
      <w:proofErr w:type="spellStart"/>
      <w:r w:rsidRPr="00C668F2">
        <w:rPr>
          <w:rFonts w:ascii="Times New Roman" w:hAnsi="Times New Roman" w:cs="Times New Roman"/>
          <w:sz w:val="16"/>
          <w:szCs w:val="16"/>
        </w:rPr>
        <w:t>семимандатному</w:t>
      </w:r>
      <w:proofErr w:type="spellEnd"/>
      <w:r w:rsidRPr="00C668F2">
        <w:rPr>
          <w:rFonts w:ascii="Times New Roman" w:hAnsi="Times New Roman" w:cs="Times New Roman"/>
          <w:sz w:val="16"/>
          <w:szCs w:val="16"/>
        </w:rPr>
        <w:t xml:space="preserve"> избирательному округу №1»</w:t>
      </w:r>
    </w:p>
    <w:p w:rsidR="00FA3940" w:rsidRPr="00C668F2" w:rsidRDefault="00FA3940" w:rsidP="00FA3940">
      <w:pPr>
        <w:pStyle w:val="31"/>
        <w:shd w:val="clear" w:color="auto" w:fill="auto"/>
        <w:spacing w:before="0"/>
        <w:ind w:left="20" w:firstLine="700"/>
        <w:rPr>
          <w:rFonts w:ascii="Times New Roman" w:hAnsi="Times New Roman" w:cs="Times New Roman"/>
          <w:sz w:val="16"/>
          <w:szCs w:val="16"/>
        </w:rPr>
      </w:pPr>
      <w:r w:rsidRPr="00C668F2">
        <w:rPr>
          <w:rFonts w:ascii="Times New Roman" w:hAnsi="Times New Roman" w:cs="Times New Roman"/>
          <w:sz w:val="16"/>
          <w:szCs w:val="16"/>
        </w:rPr>
        <w:t>Участковая избирательная комиссия № 910 решила:</w:t>
      </w:r>
    </w:p>
    <w:p w:rsidR="00FA3940" w:rsidRPr="00C668F2" w:rsidRDefault="00FA3940" w:rsidP="00FA3940">
      <w:pPr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       1.Приостановить</w:t>
      </w:r>
      <w:r w:rsidRPr="00C668F2">
        <w:rPr>
          <w:rFonts w:ascii="Times New Roman" w:hAnsi="Times New Roman"/>
          <w:sz w:val="16"/>
          <w:szCs w:val="16"/>
        </w:rPr>
        <w:tab/>
        <w:t xml:space="preserve">полномочия члена участковой избирательной комиссии № 910 с правом решающего голоса Орловой Анжелы </w:t>
      </w:r>
      <w:proofErr w:type="spellStart"/>
      <w:r w:rsidRPr="00C668F2">
        <w:rPr>
          <w:rFonts w:ascii="Times New Roman" w:hAnsi="Times New Roman"/>
          <w:sz w:val="16"/>
          <w:szCs w:val="16"/>
        </w:rPr>
        <w:t>Нестеровны</w:t>
      </w:r>
      <w:proofErr w:type="spellEnd"/>
      <w:r w:rsidRPr="00C668F2">
        <w:rPr>
          <w:rFonts w:ascii="Times New Roman" w:hAnsi="Times New Roman"/>
          <w:sz w:val="16"/>
          <w:szCs w:val="16"/>
        </w:rPr>
        <w:t xml:space="preserve"> на срок до прекращения обстоятельств, явившихся основанием для приостановления его полномочий.</w:t>
      </w:r>
    </w:p>
    <w:p w:rsidR="00FA3940" w:rsidRPr="00C668F2" w:rsidRDefault="00FA3940" w:rsidP="00FA3940">
      <w:pPr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       2. Возложить</w:t>
      </w:r>
      <w:r w:rsidRPr="00C668F2">
        <w:rPr>
          <w:rFonts w:ascii="Times New Roman" w:hAnsi="Times New Roman"/>
          <w:sz w:val="16"/>
          <w:szCs w:val="16"/>
        </w:rPr>
        <w:tab/>
        <w:t xml:space="preserve"> полномочия секретаря участковой избирательной комиссии № 910 на период приостановления полномочий члена участковой избирательной комиссии № </w:t>
      </w:r>
      <w:r w:rsidRPr="00C668F2">
        <w:rPr>
          <w:sz w:val="16"/>
          <w:szCs w:val="16"/>
        </w:rPr>
        <w:t xml:space="preserve">910 </w:t>
      </w:r>
      <w:r w:rsidRPr="00C668F2">
        <w:rPr>
          <w:rFonts w:ascii="Times New Roman" w:hAnsi="Times New Roman"/>
          <w:sz w:val="16"/>
          <w:szCs w:val="16"/>
        </w:rPr>
        <w:t xml:space="preserve">с правом решающего голоса на </w:t>
      </w:r>
      <w:r w:rsidRPr="00C668F2">
        <w:rPr>
          <w:rFonts w:ascii="Times New Roman" w:hAnsi="Times New Roman"/>
          <w:sz w:val="16"/>
          <w:szCs w:val="16"/>
        </w:rPr>
        <w:tab/>
      </w:r>
      <w:r w:rsidRPr="00C668F2">
        <w:rPr>
          <w:rStyle w:val="26"/>
          <w:rFonts w:ascii="Times New Roman" w:hAnsi="Times New Roman"/>
          <w:sz w:val="16"/>
          <w:szCs w:val="16"/>
        </w:rPr>
        <w:t>Афанасьеву Яну Геннадьевну.</w:t>
      </w:r>
    </w:p>
    <w:p w:rsidR="00FA3940" w:rsidRPr="00C668F2" w:rsidRDefault="00FA3940" w:rsidP="00FA3940">
      <w:pPr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       3. Направить</w:t>
      </w:r>
      <w:r w:rsidRPr="00C668F2">
        <w:rPr>
          <w:rFonts w:ascii="Times New Roman" w:hAnsi="Times New Roman"/>
          <w:sz w:val="16"/>
          <w:szCs w:val="16"/>
        </w:rPr>
        <w:tab/>
        <w:t>настоящее решение для опубликования в Бюллетень «Официальный вестник Молвотицкого сельского поселения».</w:t>
      </w:r>
    </w:p>
    <w:p w:rsidR="00FA3940" w:rsidRPr="00C668F2" w:rsidRDefault="00FA3940" w:rsidP="00FA3940">
      <w:pPr>
        <w:pStyle w:val="a3"/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         4. Разместить настоящее постановление на сайте Администрации Марёвского муниципального района на странице Территориальной избирательной комиссии Марёвского района в информационн</w:t>
      </w:r>
      <w:proofErr w:type="gramStart"/>
      <w:r w:rsidRPr="00C668F2">
        <w:rPr>
          <w:rFonts w:ascii="Times New Roman" w:hAnsi="Times New Roman"/>
          <w:sz w:val="16"/>
          <w:szCs w:val="16"/>
        </w:rPr>
        <w:t>о-</w:t>
      </w:r>
      <w:proofErr w:type="gramEnd"/>
      <w:r w:rsidRPr="00C668F2">
        <w:rPr>
          <w:rFonts w:ascii="Times New Roman" w:hAnsi="Times New Roman"/>
          <w:sz w:val="16"/>
          <w:szCs w:val="16"/>
        </w:rPr>
        <w:t xml:space="preserve"> телекоммуникационной сети «Интернет».</w:t>
      </w:r>
    </w:p>
    <w:p w:rsidR="00FA3940" w:rsidRPr="00C668F2" w:rsidRDefault="00FA3940" w:rsidP="00FA3940">
      <w:pPr>
        <w:rPr>
          <w:rFonts w:ascii="Times New Roman" w:hAnsi="Times New Roman"/>
          <w:sz w:val="16"/>
          <w:szCs w:val="16"/>
        </w:rPr>
      </w:pPr>
    </w:p>
    <w:p w:rsidR="00FA3940" w:rsidRPr="00C668F2" w:rsidRDefault="00FA3940" w:rsidP="00FA3940">
      <w:pPr>
        <w:pStyle w:val="31"/>
        <w:shd w:val="clear" w:color="auto" w:fill="auto"/>
        <w:spacing w:before="0" w:after="47" w:line="260" w:lineRule="exact"/>
        <w:ind w:left="20"/>
        <w:jc w:val="left"/>
        <w:rPr>
          <w:rFonts w:ascii="Times New Roman" w:hAnsi="Times New Roman" w:cs="Times New Roman"/>
          <w:sz w:val="16"/>
          <w:szCs w:val="16"/>
        </w:rPr>
      </w:pPr>
      <w:r w:rsidRPr="00C668F2">
        <w:rPr>
          <w:rFonts w:ascii="Times New Roman" w:hAnsi="Times New Roman" w:cs="Times New Roman"/>
          <w:sz w:val="16"/>
          <w:szCs w:val="16"/>
        </w:rPr>
        <w:t>Председатель участковой</w:t>
      </w:r>
    </w:p>
    <w:p w:rsidR="00FA3940" w:rsidRPr="00C668F2" w:rsidRDefault="00FA3940" w:rsidP="00FA3940">
      <w:pPr>
        <w:pStyle w:val="30"/>
        <w:framePr w:h="169" w:vSpace="248" w:wrap="around" w:vAnchor="text" w:hAnchor="margin" w:x="5443" w:y="489"/>
        <w:shd w:val="clear" w:color="auto" w:fill="auto"/>
        <w:spacing w:before="0" w:line="170" w:lineRule="exact"/>
        <w:ind w:left="100"/>
        <w:jc w:val="left"/>
        <w:rPr>
          <w:sz w:val="16"/>
          <w:szCs w:val="16"/>
        </w:rPr>
      </w:pPr>
    </w:p>
    <w:p w:rsidR="00FA3940" w:rsidRPr="00C668F2" w:rsidRDefault="00FA3940" w:rsidP="00FA3940">
      <w:pPr>
        <w:pStyle w:val="31"/>
        <w:shd w:val="clear" w:color="auto" w:fill="auto"/>
        <w:tabs>
          <w:tab w:val="left" w:pos="5281"/>
          <w:tab w:val="left" w:leader="underscore" w:pos="6956"/>
        </w:tabs>
        <w:spacing w:before="0" w:after="242" w:line="260" w:lineRule="exact"/>
        <w:ind w:left="20"/>
        <w:jc w:val="left"/>
        <w:rPr>
          <w:rFonts w:ascii="Times New Roman" w:hAnsi="Times New Roman" w:cs="Times New Roman"/>
          <w:sz w:val="16"/>
          <w:szCs w:val="16"/>
        </w:rPr>
      </w:pPr>
      <w:r w:rsidRPr="00C668F2">
        <w:rPr>
          <w:rFonts w:ascii="Times New Roman" w:hAnsi="Times New Roman" w:cs="Times New Roman"/>
          <w:sz w:val="16"/>
          <w:szCs w:val="16"/>
        </w:rPr>
        <w:t>избирательной комиссии № 910 ________ ________  М.А.Карпова</w:t>
      </w:r>
      <w:r w:rsidRPr="00C668F2">
        <w:rPr>
          <w:rFonts w:ascii="Times New Roman" w:hAnsi="Times New Roman" w:cs="Times New Roman"/>
          <w:sz w:val="16"/>
          <w:szCs w:val="16"/>
        </w:rPr>
        <w:tab/>
      </w:r>
      <w:r w:rsidRPr="00C668F2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668F2">
        <w:rPr>
          <w:rStyle w:val="26"/>
          <w:rFonts w:ascii="Times New Roman" w:hAnsi="Times New Roman" w:cs="Times New Roman"/>
          <w:sz w:val="16"/>
          <w:szCs w:val="16"/>
        </w:rPr>
        <w:t>_</w:t>
      </w:r>
    </w:p>
    <w:p w:rsidR="00FA3940" w:rsidRPr="00C668F2" w:rsidRDefault="00FA3940" w:rsidP="00FA3940">
      <w:pPr>
        <w:ind w:left="20"/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>Секретарь участковой</w:t>
      </w:r>
    </w:p>
    <w:p w:rsidR="00FA3940" w:rsidRPr="00C668F2" w:rsidRDefault="00FA3940" w:rsidP="00FA3940">
      <w:pPr>
        <w:ind w:left="20"/>
        <w:rPr>
          <w:rFonts w:ascii="Times New Roman" w:hAnsi="Times New Roman"/>
          <w:sz w:val="16"/>
          <w:szCs w:val="16"/>
        </w:rPr>
      </w:pPr>
      <w:r w:rsidRPr="00C668F2">
        <w:rPr>
          <w:rFonts w:ascii="Times New Roman" w:hAnsi="Times New Roman"/>
          <w:sz w:val="16"/>
          <w:szCs w:val="16"/>
        </w:rPr>
        <w:t xml:space="preserve">избирательной комиссии № 910     </w:t>
      </w:r>
      <w:proofErr w:type="spellStart"/>
      <w:r w:rsidRPr="00C668F2">
        <w:rPr>
          <w:rFonts w:ascii="Times New Roman" w:hAnsi="Times New Roman"/>
          <w:sz w:val="16"/>
          <w:szCs w:val="16"/>
        </w:rPr>
        <w:t>__________Я.Г.Афанасьева</w:t>
      </w:r>
      <w:proofErr w:type="spellEnd"/>
    </w:p>
    <w:p w:rsidR="00FA3940" w:rsidRPr="00C668F2" w:rsidRDefault="00FA3940" w:rsidP="00FA3940">
      <w:pPr>
        <w:rPr>
          <w:sz w:val="16"/>
          <w:szCs w:val="16"/>
        </w:rPr>
      </w:pPr>
    </w:p>
    <w:p w:rsidR="00FA3940" w:rsidRPr="00C668F2" w:rsidRDefault="00FA3940" w:rsidP="00FA3940">
      <w:pPr>
        <w:jc w:val="center"/>
        <w:rPr>
          <w:rFonts w:cs="Arial"/>
          <w:i/>
          <w:iCs/>
          <w:sz w:val="16"/>
          <w:szCs w:val="16"/>
        </w:rPr>
      </w:pPr>
    </w:p>
    <w:p w:rsidR="00FA3940" w:rsidRPr="00C668F2" w:rsidRDefault="00FA3940" w:rsidP="00FA3940">
      <w:pPr>
        <w:pStyle w:val="2"/>
        <w:spacing w:line="240" w:lineRule="auto"/>
        <w:rPr>
          <w:rFonts w:ascii="Arial" w:hAnsi="Arial" w:cs="Arial"/>
          <w:b w:val="0"/>
          <w:bCs w:val="0"/>
          <w:sz w:val="16"/>
          <w:szCs w:val="16"/>
        </w:rPr>
      </w:pPr>
      <w:r w:rsidRPr="00C668F2">
        <w:rPr>
          <w:rFonts w:ascii="Arial" w:hAnsi="Arial" w:cs="Arial"/>
          <w:b w:val="0"/>
          <w:bCs w:val="0"/>
          <w:sz w:val="16"/>
          <w:szCs w:val="16"/>
        </w:rPr>
        <w:t>Участковая избирательная комиссия избирательного участка №_909</w:t>
      </w:r>
    </w:p>
    <w:p w:rsidR="00FA3940" w:rsidRPr="00C668F2" w:rsidRDefault="00FA3940" w:rsidP="00FA3940">
      <w:pPr>
        <w:pStyle w:val="ac"/>
        <w:widowControl/>
        <w:jc w:val="center"/>
        <w:rPr>
          <w:rFonts w:ascii="Arial" w:hAnsi="Arial" w:cs="Arial"/>
          <w:b/>
          <w:bCs/>
          <w:caps/>
          <w:spacing w:val="40"/>
          <w:sz w:val="16"/>
          <w:szCs w:val="16"/>
        </w:rPr>
      </w:pPr>
    </w:p>
    <w:p w:rsidR="00FA3940" w:rsidRPr="00C668F2" w:rsidRDefault="00FA3940" w:rsidP="00FA3940">
      <w:pPr>
        <w:pStyle w:val="ac"/>
        <w:widowControl/>
        <w:jc w:val="center"/>
        <w:rPr>
          <w:rFonts w:ascii="Arial" w:hAnsi="Arial" w:cs="Arial"/>
          <w:b/>
          <w:bCs/>
          <w:caps/>
          <w:spacing w:val="40"/>
          <w:sz w:val="16"/>
          <w:szCs w:val="16"/>
        </w:rPr>
      </w:pPr>
      <w:r w:rsidRPr="00C668F2">
        <w:rPr>
          <w:rFonts w:ascii="Arial" w:hAnsi="Arial" w:cs="Arial"/>
          <w:b/>
          <w:bCs/>
          <w:caps/>
          <w:spacing w:val="40"/>
          <w:sz w:val="16"/>
          <w:szCs w:val="16"/>
        </w:rPr>
        <w:t>Решение</w:t>
      </w:r>
    </w:p>
    <w:p w:rsidR="00FA3940" w:rsidRPr="00C668F2" w:rsidRDefault="00FA3940" w:rsidP="00FA3940">
      <w:pPr>
        <w:pStyle w:val="ac"/>
        <w:widowControl/>
        <w:jc w:val="center"/>
        <w:rPr>
          <w:rFonts w:ascii="Arial" w:hAnsi="Arial" w:cs="Arial"/>
          <w:b/>
          <w:bCs/>
          <w:w w:val="114"/>
          <w:sz w:val="16"/>
          <w:szCs w:val="1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3940" w:rsidRPr="00C668F2" w:rsidTr="00176206">
        <w:tc>
          <w:tcPr>
            <w:tcW w:w="3284" w:type="dxa"/>
            <w:hideMark/>
          </w:tcPr>
          <w:p w:rsidR="00FA3940" w:rsidRPr="00C668F2" w:rsidRDefault="00FA3940" w:rsidP="00176206">
            <w:pPr>
              <w:autoSpaceDE w:val="0"/>
              <w:autoSpaceDN w:val="0"/>
              <w:jc w:val="center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_24 августа 2015</w:t>
            </w:r>
          </w:p>
        </w:tc>
        <w:tc>
          <w:tcPr>
            <w:tcW w:w="3285" w:type="dxa"/>
          </w:tcPr>
          <w:p w:rsidR="00FA3940" w:rsidRPr="00C668F2" w:rsidRDefault="00FA3940" w:rsidP="00176206">
            <w:pPr>
              <w:autoSpaceDE w:val="0"/>
              <w:autoSpaceDN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85" w:type="dxa"/>
            <w:hideMark/>
          </w:tcPr>
          <w:p w:rsidR="00FA3940" w:rsidRPr="00C668F2" w:rsidRDefault="00FA3940" w:rsidP="00C668F2">
            <w:pPr>
              <w:autoSpaceDE w:val="0"/>
              <w:autoSpaceDN w:val="0"/>
              <w:jc w:val="center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№ 17/</w:t>
            </w:r>
            <w:r w:rsidR="00C668F2"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FA3940" w:rsidRPr="00C668F2" w:rsidRDefault="00FA3940" w:rsidP="00FA3940">
      <w:pPr>
        <w:autoSpaceDE w:val="0"/>
        <w:autoSpaceDN w:val="0"/>
        <w:rPr>
          <w:rFonts w:cs="Arial"/>
          <w:i/>
          <w:iCs/>
          <w:sz w:val="16"/>
          <w:szCs w:val="16"/>
        </w:rPr>
      </w:pPr>
      <w:r w:rsidRPr="00C668F2">
        <w:rPr>
          <w:rFonts w:cs="Arial"/>
          <w:i/>
          <w:iCs/>
          <w:sz w:val="16"/>
          <w:szCs w:val="16"/>
        </w:rPr>
        <w:t xml:space="preserve">                   дата</w:t>
      </w:r>
    </w:p>
    <w:p w:rsidR="00FA3940" w:rsidRPr="00C668F2" w:rsidRDefault="00FA3940" w:rsidP="00FA3940">
      <w:pPr>
        <w:autoSpaceDE w:val="0"/>
        <w:autoSpaceDN w:val="0"/>
        <w:jc w:val="center"/>
        <w:rPr>
          <w:rFonts w:cs="Arial"/>
          <w:sz w:val="16"/>
          <w:szCs w:val="16"/>
        </w:rPr>
      </w:pPr>
    </w:p>
    <w:p w:rsidR="00FA3940" w:rsidRPr="00C668F2" w:rsidRDefault="00FA3940" w:rsidP="00FA3940">
      <w:pPr>
        <w:jc w:val="center"/>
        <w:rPr>
          <w:b/>
          <w:sz w:val="16"/>
          <w:szCs w:val="16"/>
        </w:rPr>
      </w:pPr>
      <w:r w:rsidRPr="00C668F2">
        <w:rPr>
          <w:b/>
          <w:sz w:val="16"/>
          <w:szCs w:val="16"/>
        </w:rPr>
        <w:t xml:space="preserve">Об избрании секретаря участковой избирательной </w:t>
      </w:r>
    </w:p>
    <w:p w:rsidR="00FA3940" w:rsidRPr="00C668F2" w:rsidRDefault="00FA3940" w:rsidP="00FA3940">
      <w:pPr>
        <w:jc w:val="center"/>
        <w:rPr>
          <w:b/>
          <w:sz w:val="16"/>
          <w:szCs w:val="16"/>
        </w:rPr>
      </w:pPr>
      <w:r w:rsidRPr="00C668F2">
        <w:rPr>
          <w:b/>
          <w:sz w:val="16"/>
          <w:szCs w:val="16"/>
        </w:rPr>
        <w:t xml:space="preserve">комиссии избирательного участка № _909_ </w:t>
      </w:r>
    </w:p>
    <w:p w:rsidR="00FA3940" w:rsidRPr="00C668F2" w:rsidRDefault="00FA3940" w:rsidP="00FA3940">
      <w:pPr>
        <w:ind w:firstLine="720"/>
        <w:jc w:val="both"/>
        <w:rPr>
          <w:b/>
          <w:sz w:val="16"/>
          <w:szCs w:val="16"/>
        </w:rPr>
      </w:pPr>
    </w:p>
    <w:p w:rsidR="00FA3940" w:rsidRPr="00C668F2" w:rsidRDefault="00FA3940" w:rsidP="00FA3940">
      <w:pPr>
        <w:ind w:firstLine="720"/>
        <w:jc w:val="both"/>
        <w:rPr>
          <w:b/>
          <w:sz w:val="16"/>
          <w:szCs w:val="16"/>
        </w:rPr>
      </w:pPr>
    </w:p>
    <w:p w:rsidR="00FA3940" w:rsidRPr="00C668F2" w:rsidRDefault="00FA3940" w:rsidP="00FA3940">
      <w:pPr>
        <w:pStyle w:val="aa"/>
        <w:spacing w:line="360" w:lineRule="auto"/>
        <w:rPr>
          <w:rFonts w:ascii="Arial" w:hAnsi="Arial" w:cs="Arial"/>
          <w:b/>
          <w:sz w:val="16"/>
          <w:szCs w:val="16"/>
        </w:rPr>
      </w:pPr>
      <w:proofErr w:type="gramStart"/>
      <w:r w:rsidRPr="00C668F2">
        <w:rPr>
          <w:rFonts w:ascii="Arial" w:hAnsi="Arial" w:cs="Arial"/>
          <w:sz w:val="16"/>
          <w:szCs w:val="16"/>
        </w:rPr>
        <w:t xml:space="preserve">В соответствии с пунктами 8 и 13 статьи 28 Федерального закона </w:t>
      </w:r>
      <w:r w:rsidRPr="00C668F2">
        <w:rPr>
          <w:rFonts w:ascii="Arial" w:hAnsi="Arial" w:cs="Arial"/>
          <w:sz w:val="16"/>
          <w:szCs w:val="16"/>
        </w:rPr>
        <w:br/>
        <w:t xml:space="preserve">«Об основных гарантиях избирательных прав и права на участие </w:t>
      </w:r>
      <w:r w:rsidRPr="00C668F2">
        <w:rPr>
          <w:rFonts w:ascii="Arial" w:hAnsi="Arial" w:cs="Arial"/>
          <w:sz w:val="16"/>
          <w:szCs w:val="16"/>
        </w:rPr>
        <w:br/>
        <w:t xml:space="preserve">в референдуме граждан Российской Федерации» и на основании протокола № 17 от «_24» августа 2015 года счетной комиссии о результатах тайного голосования по выборам секретаря участковой избирательной комиссии избирательного участка № 909 участковая избирательная комиссия  </w:t>
      </w:r>
      <w:r w:rsidRPr="00C668F2">
        <w:rPr>
          <w:rFonts w:ascii="Arial" w:hAnsi="Arial" w:cs="Arial"/>
          <w:b/>
          <w:spacing w:val="60"/>
          <w:sz w:val="16"/>
          <w:szCs w:val="16"/>
        </w:rPr>
        <w:t>решил</w:t>
      </w:r>
      <w:r w:rsidRPr="00C668F2">
        <w:rPr>
          <w:rFonts w:ascii="Arial" w:hAnsi="Arial" w:cs="Arial"/>
          <w:b/>
          <w:sz w:val="16"/>
          <w:szCs w:val="16"/>
        </w:rPr>
        <w:t>а:</w:t>
      </w:r>
      <w:proofErr w:type="gramEnd"/>
    </w:p>
    <w:p w:rsidR="00FA3940" w:rsidRPr="00C668F2" w:rsidRDefault="00FA3940" w:rsidP="00FA3940">
      <w:pPr>
        <w:pStyle w:val="27"/>
        <w:spacing w:line="360" w:lineRule="auto"/>
        <w:rPr>
          <w:rFonts w:ascii="Arial" w:hAnsi="Arial" w:cs="Arial"/>
          <w:i w:val="0"/>
          <w:sz w:val="16"/>
          <w:szCs w:val="16"/>
        </w:rPr>
      </w:pPr>
      <w:r w:rsidRPr="00C668F2">
        <w:rPr>
          <w:rFonts w:ascii="Arial" w:hAnsi="Arial" w:cs="Arial"/>
          <w:i w:val="0"/>
          <w:sz w:val="16"/>
          <w:szCs w:val="16"/>
        </w:rPr>
        <w:t xml:space="preserve">Избрать секретарем участковой избирательной комиссии </w:t>
      </w:r>
      <w:proofErr w:type="gramStart"/>
      <w:r w:rsidRPr="00C668F2">
        <w:rPr>
          <w:rFonts w:ascii="Arial" w:hAnsi="Arial" w:cs="Arial"/>
          <w:i w:val="0"/>
          <w:sz w:val="16"/>
          <w:szCs w:val="16"/>
        </w:rPr>
        <w:t>избирательного</w:t>
      </w:r>
      <w:proofErr w:type="gramEnd"/>
    </w:p>
    <w:p w:rsidR="00FA3940" w:rsidRPr="00C668F2" w:rsidRDefault="00FA3940" w:rsidP="00FA3940">
      <w:pPr>
        <w:pStyle w:val="27"/>
        <w:ind w:firstLine="0"/>
        <w:rPr>
          <w:rFonts w:ascii="Arial" w:hAnsi="Arial" w:cs="Arial"/>
          <w:i w:val="0"/>
          <w:sz w:val="16"/>
          <w:szCs w:val="16"/>
        </w:rPr>
      </w:pPr>
      <w:r w:rsidRPr="00C668F2">
        <w:rPr>
          <w:rFonts w:ascii="Arial" w:hAnsi="Arial" w:cs="Arial"/>
          <w:i w:val="0"/>
          <w:sz w:val="16"/>
          <w:szCs w:val="16"/>
        </w:rPr>
        <w:t xml:space="preserve"> участка № 909 Павловскую Надежду Александровну.</w:t>
      </w:r>
    </w:p>
    <w:p w:rsidR="00FA3940" w:rsidRPr="00C668F2" w:rsidRDefault="00FA3940" w:rsidP="00FA3940">
      <w:pPr>
        <w:jc w:val="both"/>
        <w:rPr>
          <w:rFonts w:cs="Arial"/>
          <w:i/>
          <w:sz w:val="16"/>
          <w:szCs w:val="16"/>
        </w:rPr>
      </w:pPr>
      <w:r w:rsidRPr="00C668F2">
        <w:rPr>
          <w:rFonts w:cs="Arial"/>
          <w:i/>
          <w:sz w:val="16"/>
          <w:szCs w:val="16"/>
        </w:rPr>
        <w:t xml:space="preserve">                                 фамилия, имя, отчество</w:t>
      </w:r>
    </w:p>
    <w:p w:rsidR="00FA3940" w:rsidRPr="00C668F2" w:rsidRDefault="00FA3940" w:rsidP="00FA3940">
      <w:pPr>
        <w:jc w:val="both"/>
        <w:rPr>
          <w:sz w:val="16"/>
          <w:szCs w:val="16"/>
        </w:rPr>
      </w:pPr>
    </w:p>
    <w:p w:rsidR="00FA3940" w:rsidRPr="00C668F2" w:rsidRDefault="00FA3940" w:rsidP="00FA3940">
      <w:pPr>
        <w:pStyle w:val="a8"/>
        <w:spacing w:before="0" w:after="0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FA3940" w:rsidRPr="00C668F2" w:rsidTr="00176206">
        <w:tc>
          <w:tcPr>
            <w:tcW w:w="5070" w:type="dxa"/>
            <w:hideMark/>
          </w:tcPr>
          <w:p w:rsidR="00FA3940" w:rsidRPr="00C668F2" w:rsidRDefault="00FA3940" w:rsidP="00176206">
            <w:pPr>
              <w:jc w:val="center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Зам</w:t>
            </w:r>
            <w:proofErr w:type="gramStart"/>
            <w:r w:rsidRPr="00C668F2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C668F2">
              <w:rPr>
                <w:rFonts w:cs="Arial"/>
                <w:sz w:val="16"/>
                <w:szCs w:val="16"/>
              </w:rPr>
              <w:t>редседателя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участковой избирательной комиссии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избирательного участка № 909__</w:t>
            </w:r>
          </w:p>
        </w:tc>
        <w:tc>
          <w:tcPr>
            <w:tcW w:w="1984" w:type="dxa"/>
          </w:tcPr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____________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668F2">
              <w:rPr>
                <w:rFonts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2410" w:type="dxa"/>
          </w:tcPr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C668F2">
              <w:rPr>
                <w:rFonts w:cs="Arial"/>
                <w:sz w:val="16"/>
                <w:szCs w:val="16"/>
                <w:u w:val="single"/>
              </w:rPr>
              <w:t>Н.А.Вихрова</w:t>
            </w:r>
            <w:proofErr w:type="spellEnd"/>
            <w:r w:rsidRPr="00C668F2">
              <w:rPr>
                <w:rFonts w:cs="Arial"/>
                <w:sz w:val="16"/>
                <w:szCs w:val="16"/>
              </w:rPr>
              <w:t>_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668F2">
              <w:rPr>
                <w:rFonts w:cs="Arial"/>
                <w:i/>
                <w:sz w:val="16"/>
                <w:szCs w:val="16"/>
              </w:rPr>
              <w:t>инициалы, фамилия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A3940" w:rsidRPr="00C668F2" w:rsidTr="00176206">
        <w:tc>
          <w:tcPr>
            <w:tcW w:w="5070" w:type="dxa"/>
            <w:hideMark/>
          </w:tcPr>
          <w:p w:rsidR="00FA3940" w:rsidRPr="00C668F2" w:rsidRDefault="00FA3940" w:rsidP="00176206">
            <w:pPr>
              <w:pStyle w:val="5"/>
              <w:widowControl/>
              <w:ind w:firstLine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668F2">
              <w:rPr>
                <w:rFonts w:ascii="Arial" w:eastAsiaTheme="minorEastAsia" w:hAnsi="Arial" w:cs="Arial"/>
                <w:sz w:val="16"/>
                <w:szCs w:val="16"/>
              </w:rPr>
              <w:t>Секретарь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участковой избирательной комиссии</w:t>
            </w:r>
          </w:p>
          <w:p w:rsidR="00FA3940" w:rsidRPr="00C668F2" w:rsidRDefault="00FA3940" w:rsidP="00176206">
            <w:pPr>
              <w:jc w:val="center"/>
              <w:rPr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избирательного участка № 909_</w:t>
            </w:r>
          </w:p>
        </w:tc>
        <w:tc>
          <w:tcPr>
            <w:tcW w:w="1984" w:type="dxa"/>
          </w:tcPr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</w:rPr>
              <w:t>____________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668F2">
              <w:rPr>
                <w:rFonts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2410" w:type="dxa"/>
          </w:tcPr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A3940" w:rsidRPr="00C668F2" w:rsidRDefault="00FA3940" w:rsidP="00176206">
            <w:pPr>
              <w:jc w:val="both"/>
              <w:rPr>
                <w:rFonts w:cs="Arial"/>
                <w:sz w:val="16"/>
                <w:szCs w:val="16"/>
              </w:rPr>
            </w:pPr>
            <w:r w:rsidRPr="00C668F2">
              <w:rPr>
                <w:rFonts w:cs="Arial"/>
                <w:sz w:val="16"/>
                <w:szCs w:val="16"/>
                <w:u w:val="single"/>
              </w:rPr>
              <w:t>Н.А.Павловская</w:t>
            </w:r>
            <w:r w:rsidRPr="00C668F2">
              <w:rPr>
                <w:rFonts w:cs="Arial"/>
                <w:sz w:val="16"/>
                <w:szCs w:val="16"/>
              </w:rPr>
              <w:t>__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668F2">
              <w:rPr>
                <w:rFonts w:cs="Arial"/>
                <w:i/>
                <w:sz w:val="16"/>
                <w:szCs w:val="16"/>
              </w:rPr>
              <w:t>инициалы, фамилия</w:t>
            </w:r>
          </w:p>
          <w:p w:rsidR="00FA3940" w:rsidRPr="00C668F2" w:rsidRDefault="00FA3940" w:rsidP="0017620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A3940" w:rsidRPr="00C668F2" w:rsidRDefault="00FA3940" w:rsidP="00FA3940">
      <w:pPr>
        <w:pStyle w:val="ac"/>
        <w:widowControl/>
        <w:autoSpaceDE/>
        <w:adjustRightInd/>
        <w:rPr>
          <w:rFonts w:ascii="Arial" w:hAnsi="Arial" w:cs="Arial"/>
          <w:sz w:val="16"/>
          <w:szCs w:val="16"/>
        </w:rPr>
      </w:pPr>
    </w:p>
    <w:p w:rsidR="00FA3940" w:rsidRPr="00C668F2" w:rsidRDefault="00FA3940" w:rsidP="00FA3940">
      <w:pPr>
        <w:pStyle w:val="ac"/>
        <w:widowControl/>
        <w:autoSpaceDE/>
        <w:adjustRightInd/>
        <w:rPr>
          <w:rFonts w:ascii="Arial" w:hAnsi="Arial" w:cs="Arial"/>
          <w:sz w:val="16"/>
          <w:szCs w:val="16"/>
        </w:rPr>
      </w:pPr>
    </w:p>
    <w:p w:rsidR="00FA3940" w:rsidRPr="00C668F2" w:rsidRDefault="00FA3940" w:rsidP="00FA3940">
      <w:pPr>
        <w:rPr>
          <w:sz w:val="16"/>
          <w:szCs w:val="16"/>
        </w:rPr>
      </w:pPr>
    </w:p>
    <w:p w:rsidR="00BD7F42" w:rsidRPr="00FA3940" w:rsidRDefault="00BD7F42" w:rsidP="00FA3940">
      <w:pPr>
        <w:jc w:val="center"/>
      </w:pPr>
    </w:p>
    <w:sectPr w:rsidR="00BD7F42" w:rsidRPr="00FA3940" w:rsidSect="00897B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4774"/>
    <w:multiLevelType w:val="multilevel"/>
    <w:tmpl w:val="58367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E6"/>
    <w:rsid w:val="000655F7"/>
    <w:rsid w:val="006E3D80"/>
    <w:rsid w:val="00784AE5"/>
    <w:rsid w:val="00897BE6"/>
    <w:rsid w:val="009D33C3"/>
    <w:rsid w:val="00A31A89"/>
    <w:rsid w:val="00AD1157"/>
    <w:rsid w:val="00BD7F42"/>
    <w:rsid w:val="00C668F2"/>
    <w:rsid w:val="00E736DA"/>
    <w:rsid w:val="00FA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3940"/>
    <w:pPr>
      <w:keepNext/>
      <w:spacing w:line="200" w:lineRule="exact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A3940"/>
    <w:pPr>
      <w:keepNext/>
      <w:widowControl w:val="0"/>
      <w:ind w:firstLine="1134"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F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FA39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FA3940"/>
    <w:rPr>
      <w:b/>
      <w:bCs/>
    </w:rPr>
  </w:style>
  <w:style w:type="character" w:customStyle="1" w:styleId="3">
    <w:name w:val="Основной текст (3)_"/>
    <w:basedOn w:val="a0"/>
    <w:link w:val="30"/>
    <w:rsid w:val="00FA39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35pt2pt">
    <w:name w:val="Основной текст (3) + 13;5 pt;Полужирный;Интервал 2 pt"/>
    <w:basedOn w:val="3"/>
    <w:rsid w:val="00FA3940"/>
    <w:rPr>
      <w:b/>
      <w:bCs/>
      <w:spacing w:val="40"/>
      <w:sz w:val="27"/>
      <w:szCs w:val="27"/>
    </w:rPr>
  </w:style>
  <w:style w:type="character" w:customStyle="1" w:styleId="4">
    <w:name w:val="Основной текст (4)_"/>
    <w:basedOn w:val="a0"/>
    <w:link w:val="40"/>
    <w:rsid w:val="00FA39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1"/>
    <w:rsid w:val="00FA39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FA3940"/>
    <w:rPr>
      <w:b/>
      <w:bCs/>
    </w:rPr>
  </w:style>
  <w:style w:type="paragraph" w:customStyle="1" w:styleId="22">
    <w:name w:val="Основной текст (2)"/>
    <w:basedOn w:val="a"/>
    <w:link w:val="21"/>
    <w:rsid w:val="00FA3940"/>
    <w:pPr>
      <w:shd w:val="clear" w:color="auto" w:fill="FFFFFF"/>
      <w:spacing w:after="360" w:line="0" w:lineRule="atLeast"/>
      <w:ind w:hanging="1120"/>
      <w:jc w:val="center"/>
    </w:pPr>
    <w:rPr>
      <w:rFonts w:ascii="Times New Roman" w:hAnsi="Times New Roman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FA3940"/>
    <w:pPr>
      <w:shd w:val="clear" w:color="auto" w:fill="FFFFFF"/>
      <w:spacing w:before="360" w:line="638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FA3940"/>
    <w:pPr>
      <w:shd w:val="clear" w:color="auto" w:fill="FFFFFF"/>
      <w:spacing w:after="60" w:line="0" w:lineRule="atLeast"/>
    </w:pPr>
    <w:rPr>
      <w:rFonts w:ascii="Times New Roman" w:hAnsi="Times New Roman"/>
      <w:sz w:val="20"/>
      <w:lang w:eastAsia="en-US"/>
    </w:rPr>
  </w:style>
  <w:style w:type="paragraph" w:customStyle="1" w:styleId="1">
    <w:name w:val="Основной текст1"/>
    <w:basedOn w:val="a"/>
    <w:link w:val="a6"/>
    <w:rsid w:val="00FA3940"/>
    <w:pPr>
      <w:shd w:val="clear" w:color="auto" w:fill="FFFFFF"/>
      <w:spacing w:after="60" w:line="322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rsid w:val="00FA39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"/>
    <w:basedOn w:val="10"/>
    <w:rsid w:val="00FA3940"/>
  </w:style>
  <w:style w:type="character" w:customStyle="1" w:styleId="24">
    <w:name w:val="Заголовок №2_"/>
    <w:basedOn w:val="a0"/>
    <w:link w:val="25"/>
    <w:rsid w:val="00FA3940"/>
    <w:rPr>
      <w:rFonts w:ascii="Calibri" w:eastAsia="Calibri" w:hAnsi="Calibri" w:cs="Calibri"/>
      <w:spacing w:val="-10"/>
      <w:sz w:val="32"/>
      <w:szCs w:val="32"/>
      <w:shd w:val="clear" w:color="auto" w:fill="FFFFFF"/>
    </w:rPr>
  </w:style>
  <w:style w:type="character" w:customStyle="1" w:styleId="26">
    <w:name w:val="Основной текст2"/>
    <w:basedOn w:val="a6"/>
    <w:rsid w:val="00FA39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5">
    <w:name w:val="Заголовок №2"/>
    <w:basedOn w:val="a"/>
    <w:link w:val="24"/>
    <w:rsid w:val="00FA3940"/>
    <w:pPr>
      <w:shd w:val="clear" w:color="auto" w:fill="FFFFFF"/>
      <w:spacing w:before="120" w:after="300" w:line="0" w:lineRule="atLeast"/>
      <w:jc w:val="center"/>
      <w:outlineLvl w:val="1"/>
    </w:pPr>
    <w:rPr>
      <w:rFonts w:ascii="Calibri" w:eastAsia="Calibri" w:hAnsi="Calibri" w:cs="Calibri"/>
      <w:spacing w:val="-10"/>
      <w:sz w:val="32"/>
      <w:szCs w:val="32"/>
      <w:lang w:eastAsia="en-US"/>
    </w:rPr>
  </w:style>
  <w:style w:type="paragraph" w:customStyle="1" w:styleId="31">
    <w:name w:val="Основной текст3"/>
    <w:basedOn w:val="a"/>
    <w:rsid w:val="00FA3940"/>
    <w:pPr>
      <w:shd w:val="clear" w:color="auto" w:fill="FFFFFF"/>
      <w:spacing w:before="180" w:line="317" w:lineRule="exact"/>
      <w:jc w:val="both"/>
    </w:pPr>
    <w:rPr>
      <w:rFonts w:ascii="Calibri" w:eastAsia="Calibri" w:hAnsi="Calibri" w:cs="Calibri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A3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A3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FA3940"/>
    <w:pPr>
      <w:spacing w:before="100" w:after="120"/>
    </w:pPr>
    <w:rPr>
      <w:rFonts w:ascii="Times New Roman" w:hAnsi="Times New Roman"/>
      <w:szCs w:val="24"/>
    </w:rPr>
  </w:style>
  <w:style w:type="character" w:customStyle="1" w:styleId="a9">
    <w:name w:val="Основной текст Знак"/>
    <w:basedOn w:val="a0"/>
    <w:link w:val="a8"/>
    <w:semiHidden/>
    <w:rsid w:val="00FA3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FA3940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FA3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Indent 2"/>
    <w:basedOn w:val="a"/>
    <w:link w:val="28"/>
    <w:semiHidden/>
    <w:unhideWhenUsed/>
    <w:rsid w:val="00FA3940"/>
    <w:pPr>
      <w:autoSpaceDE w:val="0"/>
      <w:autoSpaceDN w:val="0"/>
      <w:ind w:firstLine="72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8">
    <w:name w:val="Основной текст с отступом 2 Знак"/>
    <w:basedOn w:val="a0"/>
    <w:link w:val="27"/>
    <w:semiHidden/>
    <w:rsid w:val="00FA394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Стиль"/>
    <w:rsid w:val="00FA3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1319</Words>
  <Characters>7520</Characters>
  <Application>Microsoft Office Word</Application>
  <DocSecurity>0</DocSecurity>
  <Lines>62</Lines>
  <Paragraphs>17</Paragraphs>
  <ScaleCrop>false</ScaleCrop>
  <Company>Krokoz™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dcterms:created xsi:type="dcterms:W3CDTF">2015-09-04T07:22:00Z</dcterms:created>
  <dcterms:modified xsi:type="dcterms:W3CDTF">2015-09-04T07:47:00Z</dcterms:modified>
</cp:coreProperties>
</file>